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A74BE2" w14:textId="77777777" w:rsidR="00874A40" w:rsidRPr="00874A40" w:rsidRDefault="00874A40" w:rsidP="00874A40">
      <w:pPr>
        <w:rPr>
          <w:rFonts w:ascii="Verdana" w:hAnsi="Verdana"/>
          <w:sz w:val="22"/>
          <w:szCs w:val="22"/>
        </w:rPr>
      </w:pPr>
    </w:p>
    <w:p w14:paraId="3FABB2E3" w14:textId="5728DDED" w:rsidR="00912070" w:rsidRPr="00874A40" w:rsidRDefault="00912070" w:rsidP="007B62FF">
      <w:pPr>
        <w:jc w:val="center"/>
        <w:rPr>
          <w:rFonts w:ascii="Verdana" w:hAnsi="Verdana"/>
          <w:b/>
          <w:bCs/>
          <w:sz w:val="22"/>
          <w:szCs w:val="22"/>
        </w:rPr>
      </w:pPr>
      <w:r w:rsidRPr="00874A40">
        <w:rPr>
          <w:rFonts w:ascii="Verdana" w:hAnsi="Verdana"/>
          <w:b/>
          <w:bCs/>
          <w:sz w:val="22"/>
          <w:szCs w:val="22"/>
        </w:rPr>
        <w:t>ZAPYTANIE OFERTOWE</w:t>
      </w:r>
    </w:p>
    <w:p w14:paraId="38FA7559" w14:textId="18658078" w:rsidR="00912070" w:rsidRPr="00874A40" w:rsidRDefault="00912070" w:rsidP="007B62FF">
      <w:pPr>
        <w:jc w:val="center"/>
        <w:rPr>
          <w:rFonts w:ascii="Verdana" w:hAnsi="Verdana"/>
          <w:b/>
          <w:bCs/>
          <w:sz w:val="22"/>
          <w:szCs w:val="22"/>
        </w:rPr>
      </w:pPr>
      <w:r w:rsidRPr="00874A40">
        <w:rPr>
          <w:rFonts w:ascii="Verdana" w:hAnsi="Verdana"/>
          <w:b/>
          <w:bCs/>
          <w:sz w:val="22"/>
          <w:szCs w:val="22"/>
        </w:rPr>
        <w:t>dla zamówień o wartości nieprzekraczającej kwoty 170 000 złotych</w:t>
      </w:r>
    </w:p>
    <w:p w14:paraId="7B74AAB9" w14:textId="77777777" w:rsidR="00912070" w:rsidRPr="00874A40" w:rsidRDefault="00912070" w:rsidP="00912070">
      <w:pPr>
        <w:rPr>
          <w:rFonts w:ascii="Verdana" w:hAnsi="Verdana"/>
          <w:b/>
          <w:bCs/>
          <w:sz w:val="22"/>
          <w:szCs w:val="22"/>
        </w:rPr>
      </w:pPr>
      <w:r w:rsidRPr="00874A40">
        <w:rPr>
          <w:rFonts w:ascii="Verdana" w:hAnsi="Verdana"/>
          <w:b/>
          <w:bCs/>
          <w:sz w:val="22"/>
          <w:szCs w:val="22"/>
        </w:rPr>
        <w:t>Zamawiający:</w:t>
      </w:r>
    </w:p>
    <w:p w14:paraId="45C681C7" w14:textId="0FEA6057" w:rsidR="00912070" w:rsidRPr="00874A40" w:rsidRDefault="00874A40" w:rsidP="00912070">
      <w:pPr>
        <w:rPr>
          <w:rFonts w:ascii="Verdana" w:hAnsi="Verdana"/>
          <w:sz w:val="22"/>
          <w:szCs w:val="22"/>
        </w:rPr>
      </w:pPr>
      <w:r w:rsidRPr="00874A40">
        <w:rPr>
          <w:rFonts w:ascii="Verdana" w:hAnsi="Verdana"/>
          <w:sz w:val="22"/>
          <w:szCs w:val="22"/>
        </w:rPr>
        <w:t>Ośrodek Pomocy Społecznej w Kościanie</w:t>
      </w:r>
    </w:p>
    <w:p w14:paraId="5BC5656D" w14:textId="23521311" w:rsidR="00874A40" w:rsidRPr="00874A40" w:rsidRDefault="00874A40" w:rsidP="00912070">
      <w:pPr>
        <w:rPr>
          <w:rFonts w:ascii="Verdana" w:hAnsi="Verdana"/>
          <w:sz w:val="22"/>
          <w:szCs w:val="22"/>
        </w:rPr>
      </w:pPr>
      <w:r w:rsidRPr="00874A40">
        <w:rPr>
          <w:rFonts w:ascii="Verdana" w:hAnsi="Verdana"/>
          <w:sz w:val="22"/>
          <w:szCs w:val="22"/>
        </w:rPr>
        <w:t>ul. Szczepanowskiego 1</w:t>
      </w:r>
    </w:p>
    <w:p w14:paraId="363F06C9" w14:textId="478D074F" w:rsidR="00874A40" w:rsidRPr="00874A40" w:rsidRDefault="00874A40" w:rsidP="00912070">
      <w:pPr>
        <w:rPr>
          <w:rFonts w:ascii="Verdana" w:hAnsi="Verdana"/>
          <w:sz w:val="22"/>
          <w:szCs w:val="22"/>
        </w:rPr>
      </w:pPr>
      <w:r w:rsidRPr="00874A40">
        <w:rPr>
          <w:rFonts w:ascii="Verdana" w:hAnsi="Verdana"/>
          <w:sz w:val="22"/>
          <w:szCs w:val="22"/>
        </w:rPr>
        <w:t>64-000 Kościan</w:t>
      </w:r>
    </w:p>
    <w:p w14:paraId="6B6D91D2" w14:textId="0F4C8C9A" w:rsidR="00912070" w:rsidRPr="00874A40" w:rsidRDefault="00912070" w:rsidP="00912070">
      <w:pPr>
        <w:rPr>
          <w:rFonts w:ascii="Verdana" w:hAnsi="Verdana"/>
          <w:sz w:val="22"/>
          <w:szCs w:val="22"/>
        </w:rPr>
      </w:pPr>
      <w:r w:rsidRPr="00874A40">
        <w:rPr>
          <w:rFonts w:ascii="Verdana" w:hAnsi="Verdana"/>
          <w:sz w:val="22"/>
          <w:szCs w:val="22"/>
        </w:rPr>
        <w:t>tel.</w:t>
      </w:r>
      <w:r w:rsidR="00874A40" w:rsidRPr="00874A40">
        <w:rPr>
          <w:rFonts w:ascii="Verdana" w:hAnsi="Verdana"/>
          <w:sz w:val="22"/>
          <w:szCs w:val="22"/>
        </w:rPr>
        <w:t>65 512 06 22</w:t>
      </w:r>
      <w:r w:rsidRPr="00874A40">
        <w:rPr>
          <w:rFonts w:ascii="Verdana" w:hAnsi="Verdana"/>
          <w:sz w:val="22"/>
          <w:szCs w:val="22"/>
        </w:rPr>
        <w:t xml:space="preserve"> </w:t>
      </w:r>
    </w:p>
    <w:p w14:paraId="65802005" w14:textId="25E5DA16" w:rsidR="00912070" w:rsidRPr="00874A40" w:rsidRDefault="00912070" w:rsidP="00912070">
      <w:pPr>
        <w:rPr>
          <w:rFonts w:ascii="Verdana" w:hAnsi="Verdana"/>
          <w:sz w:val="22"/>
          <w:szCs w:val="22"/>
        </w:rPr>
      </w:pPr>
      <w:r w:rsidRPr="00874A40">
        <w:rPr>
          <w:rFonts w:ascii="Verdana" w:hAnsi="Verdana"/>
          <w:sz w:val="22"/>
          <w:szCs w:val="22"/>
        </w:rPr>
        <w:t>e-mail:</w:t>
      </w:r>
      <w:r w:rsidR="005B72EA">
        <w:rPr>
          <w:rFonts w:ascii="Verdana" w:hAnsi="Verdana"/>
          <w:sz w:val="22"/>
          <w:szCs w:val="22"/>
        </w:rPr>
        <w:t xml:space="preserve"> poczta@ops.koscian.pl</w:t>
      </w:r>
      <w:r w:rsidRPr="00874A40">
        <w:rPr>
          <w:rFonts w:ascii="Verdana" w:hAnsi="Verdana"/>
          <w:sz w:val="22"/>
          <w:szCs w:val="22"/>
        </w:rPr>
        <w:t xml:space="preserve"> </w:t>
      </w:r>
    </w:p>
    <w:p w14:paraId="2D9E01D7" w14:textId="2B902FE5" w:rsidR="00AD78ED" w:rsidRPr="00AD78ED" w:rsidRDefault="00912070" w:rsidP="00AD78ED">
      <w:pPr>
        <w:pStyle w:val="Teksttreci20"/>
        <w:numPr>
          <w:ilvl w:val="0"/>
          <w:numId w:val="2"/>
        </w:numPr>
        <w:shd w:val="clear" w:color="auto" w:fill="auto"/>
        <w:tabs>
          <w:tab w:val="left" w:pos="361"/>
        </w:tabs>
        <w:spacing w:before="0" w:after="207" w:line="274" w:lineRule="exact"/>
        <w:ind w:left="400" w:hanging="400"/>
        <w:rPr>
          <w:rFonts w:ascii="Verdana" w:hAnsi="Verdana"/>
          <w:sz w:val="22"/>
          <w:szCs w:val="22"/>
        </w:rPr>
      </w:pPr>
      <w:r w:rsidRPr="00AD78ED">
        <w:rPr>
          <w:rFonts w:ascii="Verdana" w:hAnsi="Verdana"/>
          <w:sz w:val="22"/>
          <w:szCs w:val="22"/>
        </w:rPr>
        <w:t>Zapraszam do składania ofert w postępowaniu o udzielenie zamówienia</w:t>
      </w:r>
      <w:r w:rsidR="00AD78ED" w:rsidRPr="00AD78ED">
        <w:rPr>
          <w:rFonts w:ascii="Verdana" w:hAnsi="Verdana"/>
          <w:sz w:val="22"/>
          <w:szCs w:val="22"/>
        </w:rPr>
        <w:t xml:space="preserve"> odbywającego się w oparciu o wewnętrzne uregulowania Zamawiającego, z zachowaniem zasady wydatkowania środków publicznych w sposób celowy i oszczędny oraz zasady uzyskiwania najlepszych efektów z danych nakładów (art. 44 ust. 3 pkt. 1 ustawy o finansach publicznych).</w:t>
      </w:r>
    </w:p>
    <w:p w14:paraId="7F594E08" w14:textId="21B960EF" w:rsidR="00912070" w:rsidRPr="00874A40" w:rsidRDefault="00912070" w:rsidP="00912070">
      <w:pPr>
        <w:rPr>
          <w:rFonts w:ascii="Verdana" w:hAnsi="Verdana"/>
          <w:sz w:val="22"/>
          <w:szCs w:val="22"/>
        </w:rPr>
      </w:pPr>
      <w:r w:rsidRPr="00874A40">
        <w:rPr>
          <w:rFonts w:ascii="Verdana" w:hAnsi="Verdana"/>
          <w:sz w:val="22"/>
          <w:szCs w:val="22"/>
        </w:rPr>
        <w:t xml:space="preserve"> pn.:</w:t>
      </w:r>
    </w:p>
    <w:p w14:paraId="20139087" w14:textId="72362B59" w:rsidR="00912070" w:rsidRPr="00AD78ED" w:rsidRDefault="00912070" w:rsidP="00912070">
      <w:pPr>
        <w:rPr>
          <w:rFonts w:ascii="Verdana" w:hAnsi="Verdana"/>
          <w:b/>
          <w:bCs/>
          <w:sz w:val="22"/>
          <w:szCs w:val="22"/>
        </w:rPr>
      </w:pPr>
      <w:r w:rsidRPr="00874A40">
        <w:rPr>
          <w:rFonts w:ascii="Verdana" w:hAnsi="Verdana"/>
          <w:sz w:val="22"/>
          <w:szCs w:val="22"/>
        </w:rPr>
        <w:t>„</w:t>
      </w:r>
      <w:r w:rsidR="00AD78ED" w:rsidRPr="00AD78ED">
        <w:rPr>
          <w:rFonts w:ascii="Verdana" w:hAnsi="Verdana"/>
          <w:b/>
          <w:bCs/>
          <w:sz w:val="22"/>
          <w:szCs w:val="22"/>
        </w:rPr>
        <w:t xml:space="preserve">Dostawa </w:t>
      </w:r>
      <w:r w:rsidR="007D6C6E">
        <w:rPr>
          <w:rFonts w:ascii="Verdana" w:hAnsi="Verdana"/>
          <w:b/>
          <w:bCs/>
          <w:sz w:val="22"/>
          <w:szCs w:val="22"/>
        </w:rPr>
        <w:t>(</w:t>
      </w:r>
      <w:r w:rsidR="00AD78ED" w:rsidRPr="00AD78ED">
        <w:rPr>
          <w:rFonts w:ascii="Verdana" w:hAnsi="Verdana"/>
          <w:b/>
          <w:bCs/>
          <w:sz w:val="22"/>
          <w:szCs w:val="22"/>
        </w:rPr>
        <w:t>dzierżawa</w:t>
      </w:r>
      <w:r w:rsidR="007D6C6E">
        <w:rPr>
          <w:rFonts w:ascii="Verdana" w:hAnsi="Verdana"/>
          <w:b/>
          <w:bCs/>
          <w:sz w:val="22"/>
          <w:szCs w:val="22"/>
        </w:rPr>
        <w:t>)</w:t>
      </w:r>
      <w:r w:rsidR="00AD78ED" w:rsidRPr="00AD78ED">
        <w:rPr>
          <w:rFonts w:ascii="Verdana" w:hAnsi="Verdana"/>
          <w:b/>
          <w:bCs/>
          <w:sz w:val="22"/>
          <w:szCs w:val="22"/>
        </w:rPr>
        <w:t xml:space="preserve"> opasek bezpieczeństwa wraz z kompleksową usługą teleopieki dla prognozowanej liczby </w:t>
      </w:r>
      <w:r w:rsidR="00722374">
        <w:rPr>
          <w:rFonts w:ascii="Verdana" w:hAnsi="Verdana"/>
          <w:b/>
          <w:bCs/>
          <w:sz w:val="22"/>
          <w:szCs w:val="22"/>
        </w:rPr>
        <w:t>2</w:t>
      </w:r>
      <w:r w:rsidR="00F11EE9">
        <w:rPr>
          <w:rFonts w:ascii="Verdana" w:hAnsi="Verdana"/>
          <w:b/>
          <w:bCs/>
          <w:sz w:val="22"/>
          <w:szCs w:val="22"/>
        </w:rPr>
        <w:t>0</w:t>
      </w:r>
      <w:r w:rsidR="00722374">
        <w:rPr>
          <w:rFonts w:ascii="Verdana" w:hAnsi="Verdana"/>
          <w:b/>
          <w:bCs/>
          <w:sz w:val="22"/>
          <w:szCs w:val="22"/>
        </w:rPr>
        <w:t>0</w:t>
      </w:r>
      <w:r w:rsidR="00AD78ED" w:rsidRPr="00AD78ED">
        <w:rPr>
          <w:rFonts w:ascii="Verdana" w:hAnsi="Verdana"/>
          <w:b/>
          <w:bCs/>
          <w:sz w:val="22"/>
          <w:szCs w:val="22"/>
        </w:rPr>
        <w:t xml:space="preserve"> mieszkańców Miasta Kościana w ramach Programu Ministra Rodziny, Pracy i Polityki Społecznej „Korpus Wsparcia Seniorów” na rok 2026 finansowanego ze środków budżetu państwa</w:t>
      </w:r>
      <w:r w:rsidRPr="00AD78ED">
        <w:rPr>
          <w:rFonts w:ascii="Verdana" w:hAnsi="Verdana"/>
          <w:b/>
          <w:bCs/>
          <w:sz w:val="22"/>
          <w:szCs w:val="22"/>
        </w:rPr>
        <w:t>”.</w:t>
      </w:r>
    </w:p>
    <w:p w14:paraId="299C5C31" w14:textId="77777777" w:rsidR="00912070" w:rsidRPr="00874A40" w:rsidRDefault="00912070" w:rsidP="00912070">
      <w:pPr>
        <w:rPr>
          <w:rFonts w:ascii="Verdana" w:hAnsi="Verdana"/>
          <w:sz w:val="22"/>
          <w:szCs w:val="22"/>
        </w:rPr>
      </w:pPr>
      <w:r w:rsidRPr="00874A40">
        <w:rPr>
          <w:rFonts w:ascii="Verdana" w:hAnsi="Verdana"/>
          <w:b/>
          <w:bCs/>
          <w:sz w:val="22"/>
          <w:szCs w:val="22"/>
        </w:rPr>
        <w:t>Rodzaj zamówienia:</w:t>
      </w:r>
      <w:r w:rsidRPr="00874A40">
        <w:rPr>
          <w:rFonts w:ascii="Verdana" w:hAnsi="Verdana"/>
          <w:sz w:val="22"/>
          <w:szCs w:val="22"/>
        </w:rPr>
        <w:t xml:space="preserve"> (usługa/dostawa/robota budowlana*)</w:t>
      </w:r>
    </w:p>
    <w:p w14:paraId="6E8992C6" w14:textId="0231BA34" w:rsidR="00912070" w:rsidRPr="00874A40" w:rsidRDefault="003E5226" w:rsidP="00912070">
      <w:pPr>
        <w:rPr>
          <w:rFonts w:ascii="Verdana" w:hAnsi="Verdana"/>
          <w:b/>
          <w:bCs/>
          <w:sz w:val="22"/>
          <w:szCs w:val="22"/>
        </w:rPr>
      </w:pPr>
      <w:r w:rsidRPr="00874A40">
        <w:rPr>
          <w:rFonts w:ascii="Verdana" w:hAnsi="Verdana"/>
          <w:b/>
          <w:bCs/>
          <w:sz w:val="22"/>
          <w:szCs w:val="22"/>
        </w:rPr>
        <w:t>I</w:t>
      </w:r>
      <w:r w:rsidR="00912070" w:rsidRPr="00874A40">
        <w:rPr>
          <w:rFonts w:ascii="Verdana" w:hAnsi="Verdana"/>
          <w:b/>
          <w:bCs/>
          <w:sz w:val="22"/>
          <w:szCs w:val="22"/>
        </w:rPr>
        <w:t>. Określenie przedmiotu zamówienia:</w:t>
      </w:r>
    </w:p>
    <w:p w14:paraId="726851E1" w14:textId="1C75523E" w:rsidR="00AD78ED" w:rsidRPr="00C162AA" w:rsidRDefault="00912070" w:rsidP="00AD78ED">
      <w:pPr>
        <w:pStyle w:val="Teksttreci20"/>
        <w:numPr>
          <w:ilvl w:val="0"/>
          <w:numId w:val="3"/>
        </w:numPr>
        <w:shd w:val="clear" w:color="auto" w:fill="auto"/>
        <w:tabs>
          <w:tab w:val="left" w:pos="361"/>
        </w:tabs>
        <w:spacing w:before="0" w:after="0" w:line="274" w:lineRule="exact"/>
        <w:ind w:left="400" w:hanging="400"/>
        <w:rPr>
          <w:rFonts w:ascii="Verdana" w:hAnsi="Verdana"/>
          <w:color w:val="000000"/>
          <w:kern w:val="0"/>
          <w:sz w:val="22"/>
          <w:szCs w:val="22"/>
          <w:lang w:eastAsia="pl-PL" w:bidi="pl-PL"/>
          <w14:ligatures w14:val="none"/>
        </w:rPr>
      </w:pPr>
      <w:r w:rsidRPr="00C162AA">
        <w:rPr>
          <w:rFonts w:ascii="Verdana" w:hAnsi="Verdana"/>
          <w:sz w:val="22"/>
          <w:szCs w:val="22"/>
        </w:rPr>
        <w:t xml:space="preserve">Przedmiotem zamówienia jest </w:t>
      </w:r>
      <w:r w:rsidR="00AD78ED" w:rsidRPr="00C162AA">
        <w:rPr>
          <w:rFonts w:ascii="Verdana" w:hAnsi="Verdana"/>
          <w:color w:val="000000"/>
          <w:kern w:val="0"/>
          <w:sz w:val="22"/>
          <w:szCs w:val="22"/>
          <w:lang w:eastAsia="pl-PL" w:bidi="pl-PL"/>
          <w14:ligatures w14:val="none"/>
        </w:rPr>
        <w:t xml:space="preserve">sukcesywna dostawa </w:t>
      </w:r>
      <w:r w:rsidR="00967C21">
        <w:rPr>
          <w:rFonts w:ascii="Verdana" w:hAnsi="Verdana"/>
          <w:color w:val="000000"/>
          <w:kern w:val="0"/>
          <w:sz w:val="22"/>
          <w:szCs w:val="22"/>
          <w:lang w:eastAsia="pl-PL" w:bidi="pl-PL"/>
          <w14:ligatures w14:val="none"/>
        </w:rPr>
        <w:t>(</w:t>
      </w:r>
      <w:r w:rsidR="00AD78ED" w:rsidRPr="00C162AA">
        <w:rPr>
          <w:rFonts w:ascii="Verdana" w:hAnsi="Verdana"/>
          <w:color w:val="000000"/>
          <w:kern w:val="0"/>
          <w:sz w:val="22"/>
          <w:szCs w:val="22"/>
          <w:lang w:eastAsia="pl-PL" w:bidi="pl-PL"/>
          <w14:ligatures w14:val="none"/>
        </w:rPr>
        <w:t>dzierżawa</w:t>
      </w:r>
      <w:r w:rsidR="00967C21">
        <w:rPr>
          <w:rFonts w:ascii="Verdana" w:hAnsi="Verdana"/>
          <w:color w:val="000000"/>
          <w:kern w:val="0"/>
          <w:sz w:val="22"/>
          <w:szCs w:val="22"/>
          <w:lang w:eastAsia="pl-PL" w:bidi="pl-PL"/>
          <w14:ligatures w14:val="none"/>
        </w:rPr>
        <w:t>)</w:t>
      </w:r>
      <w:r w:rsidR="00AD78ED" w:rsidRPr="00C162AA">
        <w:rPr>
          <w:rFonts w:ascii="Verdana" w:hAnsi="Verdana"/>
          <w:color w:val="000000"/>
          <w:kern w:val="0"/>
          <w:sz w:val="22"/>
          <w:szCs w:val="22"/>
          <w:lang w:eastAsia="pl-PL" w:bidi="pl-PL"/>
          <w14:ligatures w14:val="none"/>
        </w:rPr>
        <w:t xml:space="preserve"> </w:t>
      </w:r>
      <w:r w:rsidR="00722374">
        <w:rPr>
          <w:rFonts w:ascii="Verdana" w:hAnsi="Verdana"/>
          <w:color w:val="000000"/>
          <w:kern w:val="0"/>
          <w:sz w:val="22"/>
          <w:szCs w:val="22"/>
          <w:lang w:eastAsia="pl-PL" w:bidi="pl-PL"/>
          <w14:ligatures w14:val="none"/>
        </w:rPr>
        <w:t>2</w:t>
      </w:r>
      <w:r w:rsidR="00F11EE9">
        <w:rPr>
          <w:rFonts w:ascii="Verdana" w:hAnsi="Verdana"/>
          <w:color w:val="000000"/>
          <w:kern w:val="0"/>
          <w:sz w:val="22"/>
          <w:szCs w:val="22"/>
          <w:lang w:eastAsia="pl-PL" w:bidi="pl-PL"/>
          <w14:ligatures w14:val="none"/>
        </w:rPr>
        <w:t>0</w:t>
      </w:r>
      <w:r w:rsidR="00722374">
        <w:rPr>
          <w:rFonts w:ascii="Verdana" w:hAnsi="Verdana"/>
          <w:color w:val="000000"/>
          <w:kern w:val="0"/>
          <w:sz w:val="22"/>
          <w:szCs w:val="22"/>
          <w:lang w:eastAsia="pl-PL" w:bidi="pl-PL"/>
          <w14:ligatures w14:val="none"/>
        </w:rPr>
        <w:t>0</w:t>
      </w:r>
      <w:r w:rsidR="00AD78ED" w:rsidRPr="00C162AA">
        <w:rPr>
          <w:rFonts w:ascii="Verdana" w:hAnsi="Verdana"/>
          <w:color w:val="000000"/>
          <w:kern w:val="0"/>
          <w:sz w:val="22"/>
          <w:szCs w:val="22"/>
          <w:lang w:eastAsia="pl-PL" w:bidi="pl-PL"/>
          <w14:ligatures w14:val="none"/>
        </w:rPr>
        <w:t xml:space="preserve"> opasek bezpieczeństwa do świadczenia usługi opieki na odległość na rzecz osób starszych mieszkańców Miasta Kościana w wieku 60 lat i więcej wraz ze świadczeniem usługi obsługi systemu sprawowania całodobowej opieki na odległość nad seniorami przez centrum teleopieki w okresie od chwili podpisania umowy do 31.12.202</w:t>
      </w:r>
      <w:r w:rsidR="00142D20">
        <w:rPr>
          <w:rFonts w:ascii="Verdana" w:hAnsi="Verdana"/>
          <w:color w:val="000000"/>
          <w:kern w:val="0"/>
          <w:sz w:val="22"/>
          <w:szCs w:val="22"/>
          <w:lang w:eastAsia="pl-PL" w:bidi="pl-PL"/>
          <w14:ligatures w14:val="none"/>
        </w:rPr>
        <w:t>6</w:t>
      </w:r>
      <w:r w:rsidR="00AD78ED" w:rsidRPr="00C162AA">
        <w:rPr>
          <w:rFonts w:ascii="Verdana" w:hAnsi="Verdana"/>
          <w:color w:val="000000"/>
          <w:kern w:val="0"/>
          <w:sz w:val="22"/>
          <w:szCs w:val="22"/>
          <w:lang w:eastAsia="pl-PL" w:bidi="pl-PL"/>
          <w14:ligatures w14:val="none"/>
        </w:rPr>
        <w:t xml:space="preserve"> r.</w:t>
      </w:r>
    </w:p>
    <w:p w14:paraId="271A294A" w14:textId="61C51563" w:rsidR="00AD78ED" w:rsidRPr="00AD78ED" w:rsidRDefault="00AD78ED" w:rsidP="00AD78ED">
      <w:pPr>
        <w:widowControl w:val="0"/>
        <w:numPr>
          <w:ilvl w:val="0"/>
          <w:numId w:val="3"/>
        </w:numPr>
        <w:tabs>
          <w:tab w:val="left" w:pos="361"/>
        </w:tabs>
        <w:spacing w:after="0" w:line="274" w:lineRule="exact"/>
        <w:ind w:left="400" w:hanging="400"/>
        <w:jc w:val="both"/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</w:pPr>
      <w:r w:rsidRPr="00AD78ED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Zamawiający zastrzega sobie możliwość zmniejszenia/zwiększenia liczby opasek</w:t>
      </w:r>
      <w:r w:rsid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 xml:space="preserve"> </w:t>
      </w:r>
      <w:r w:rsidRPr="00AD78ED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bezpieczeństwa o/do 20%.</w:t>
      </w:r>
    </w:p>
    <w:p w14:paraId="31AEBBCC" w14:textId="5A099A84" w:rsidR="00AD78ED" w:rsidRPr="00AD78ED" w:rsidRDefault="00AD78ED" w:rsidP="00AD78ED">
      <w:pPr>
        <w:widowControl w:val="0"/>
        <w:numPr>
          <w:ilvl w:val="0"/>
          <w:numId w:val="3"/>
        </w:numPr>
        <w:tabs>
          <w:tab w:val="left" w:pos="361"/>
        </w:tabs>
        <w:spacing w:after="0" w:line="274" w:lineRule="exact"/>
        <w:ind w:left="400" w:hanging="400"/>
        <w:jc w:val="both"/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</w:pPr>
      <w:r w:rsidRPr="00AD78ED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 xml:space="preserve">Zamawiający wymaga, aby Wykonawca posiadał co najmniej </w:t>
      </w:r>
      <w:r w:rsidR="007006DB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2 letnie</w:t>
      </w:r>
      <w:r w:rsidRPr="00AD78ED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br/>
        <w:t>doświadczenie w świadczeniu dostaw i usług będących przedmiotem niniejszego</w:t>
      </w:r>
      <w:r w:rsid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 xml:space="preserve"> </w:t>
      </w:r>
      <w:r w:rsidRPr="00AD78ED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 xml:space="preserve">postępowania w okresie ostatnich </w:t>
      </w:r>
      <w:r w:rsidR="007006DB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5</w:t>
      </w:r>
      <w:r w:rsidRPr="00AD78ED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 xml:space="preserve"> lat przed terminem składania ofert (w systemie</w:t>
      </w:r>
      <w:r w:rsid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 xml:space="preserve"> </w:t>
      </w:r>
      <w:r w:rsidRPr="00AD78ED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 xml:space="preserve">24/7/365), dla grup co najmniej po </w:t>
      </w:r>
      <w:r w:rsidR="007006DB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10</w:t>
      </w:r>
      <w:r w:rsidRPr="00AD78ED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 xml:space="preserve">0 osób u </w:t>
      </w:r>
      <w:r w:rsidR="007006DB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3</w:t>
      </w:r>
      <w:r w:rsidRPr="00AD78ED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 xml:space="preserve"> różnych Zamawiających. Na potwierdzenie</w:t>
      </w:r>
      <w:r w:rsid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 xml:space="preserve"> </w:t>
      </w:r>
      <w:r w:rsidRPr="00AD78ED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spełnienia warunku udziału w postępowaniu</w:t>
      </w:r>
      <w:r w:rsid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 xml:space="preserve"> </w:t>
      </w:r>
      <w:r w:rsidRPr="00AD78ED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Wykonawca dołączy do oferty referencje</w:t>
      </w:r>
      <w:r w:rsid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 xml:space="preserve"> </w:t>
      </w:r>
      <w:r w:rsidRPr="00AD78ED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potwierdzające posiadane doświadczenie w ww. zakresie.</w:t>
      </w:r>
    </w:p>
    <w:p w14:paraId="176758A1" w14:textId="06C3DFF4" w:rsidR="00AD78ED" w:rsidRPr="00AD78ED" w:rsidRDefault="00AD78ED" w:rsidP="00AD78ED">
      <w:pPr>
        <w:widowControl w:val="0"/>
        <w:numPr>
          <w:ilvl w:val="0"/>
          <w:numId w:val="3"/>
        </w:numPr>
        <w:tabs>
          <w:tab w:val="left" w:pos="361"/>
        </w:tabs>
        <w:spacing w:after="0" w:line="274" w:lineRule="exact"/>
        <w:ind w:left="400" w:hanging="400"/>
        <w:jc w:val="both"/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</w:pPr>
      <w:r w:rsidRPr="00AD78ED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Proponowana cena musi uwzględniać wszystkie zobowiązania, obejmować wszystkie</w:t>
      </w:r>
      <w:r w:rsid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 xml:space="preserve"> </w:t>
      </w:r>
      <w:r w:rsidRPr="00AD78ED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koszty i składniki związane z realizacją zamówienia. Cena nie ulegnie zmianie przez cały</w:t>
      </w:r>
      <w:r w:rsid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 xml:space="preserve"> </w:t>
      </w:r>
      <w:r w:rsidRPr="00AD78ED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okres świadczenia usługi.</w:t>
      </w:r>
    </w:p>
    <w:p w14:paraId="72BFD1F5" w14:textId="74E9148B" w:rsidR="00AD78ED" w:rsidRDefault="00AD78ED" w:rsidP="00AD78ED">
      <w:pPr>
        <w:widowControl w:val="0"/>
        <w:numPr>
          <w:ilvl w:val="0"/>
          <w:numId w:val="3"/>
        </w:numPr>
        <w:tabs>
          <w:tab w:val="left" w:pos="361"/>
        </w:tabs>
        <w:spacing w:after="207" w:line="274" w:lineRule="exact"/>
        <w:ind w:left="400" w:hanging="400"/>
        <w:jc w:val="both"/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</w:pPr>
      <w:r w:rsidRPr="00AD78ED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lastRenderedPageBreak/>
        <w:t>Usługa d</w:t>
      </w:r>
      <w:r w:rsid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zierżawy</w:t>
      </w:r>
      <w:r w:rsidRPr="00AD78ED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 xml:space="preserve"> opasek bezpieczeństwa oraz usługa prowadzenia i utrzymania centrum</w:t>
      </w:r>
      <w:r w:rsid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 xml:space="preserve"> </w:t>
      </w:r>
      <w:r w:rsidRPr="00AD78ED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teleopieki będzie realizowana w zgodzie i na podstawie założeń Programu Ministerstwa</w:t>
      </w:r>
      <w:r w:rsid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 xml:space="preserve"> </w:t>
      </w:r>
      <w:r w:rsidRPr="00AD78ED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 xml:space="preserve">Rodziny, Pracy i Polityki Społecznej </w:t>
      </w:r>
      <w:r w:rsidRPr="00AD78ED">
        <w:rPr>
          <w:rFonts w:ascii="Verdana" w:eastAsia="Times New Roman" w:hAnsi="Verdana" w:cs="Times New Roman"/>
          <w:i/>
          <w:iCs/>
          <w:color w:val="000000"/>
          <w:kern w:val="0"/>
          <w:sz w:val="22"/>
          <w:szCs w:val="22"/>
          <w:lang w:eastAsia="pl-PL" w:bidi="pl-PL"/>
          <w14:ligatures w14:val="none"/>
        </w:rPr>
        <w:t>„Korpus Wsparcia Seniorów”</w:t>
      </w:r>
      <w:r w:rsidRPr="00AD78ED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 xml:space="preserve"> na rok 202</w:t>
      </w:r>
      <w:r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6</w:t>
      </w:r>
      <w:r w:rsidRPr="00AD78ED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 xml:space="preserve"> oraz</w:t>
      </w:r>
      <w:r w:rsid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 xml:space="preserve"> </w:t>
      </w:r>
      <w:r w:rsidRPr="00AD78ED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 xml:space="preserve">programu osłonowego Miasta </w:t>
      </w:r>
      <w:r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Kościana</w:t>
      </w:r>
      <w:r w:rsidRPr="00AD78ED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 xml:space="preserve"> </w:t>
      </w:r>
      <w:r w:rsidRPr="00AD78ED">
        <w:rPr>
          <w:rFonts w:ascii="Verdana" w:eastAsia="Times New Roman" w:hAnsi="Verdana" w:cs="Times New Roman"/>
          <w:i/>
          <w:iCs/>
          <w:color w:val="000000"/>
          <w:kern w:val="0"/>
          <w:sz w:val="22"/>
          <w:szCs w:val="22"/>
          <w:lang w:eastAsia="pl-PL" w:bidi="pl-PL"/>
          <w14:ligatures w14:val="none"/>
        </w:rPr>
        <w:t>„Korpus Wsparcia Seniorów”</w:t>
      </w:r>
      <w:r w:rsidRPr="00AD78ED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 xml:space="preserve"> na rok 202</w:t>
      </w:r>
      <w:r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6</w:t>
      </w:r>
      <w:r w:rsid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 xml:space="preserve"> </w:t>
      </w:r>
      <w:r w:rsidRPr="00AD78ED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przyjętego Uchwałą Nr</w:t>
      </w:r>
      <w:r w:rsid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 xml:space="preserve"> XXII/193/26</w:t>
      </w:r>
      <w:r w:rsidRPr="00AD78ED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 xml:space="preserve"> Rady Mi</w:t>
      </w:r>
      <w:r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 xml:space="preserve">ejskiej Kościana </w:t>
      </w:r>
      <w:r w:rsidRPr="00AD78ED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z dn</w:t>
      </w:r>
      <w:r w:rsidR="00C162AA"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 xml:space="preserve">ia </w:t>
      </w:r>
      <w:r w:rsidRPr="00AD78ED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2</w:t>
      </w:r>
      <w:r w:rsid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9</w:t>
      </w:r>
      <w:r w:rsidRPr="00AD78ED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 xml:space="preserve"> </w:t>
      </w:r>
      <w:r w:rsid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stycznia</w:t>
      </w:r>
      <w:r w:rsidRPr="00AD78ED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 xml:space="preserve"> 202</w:t>
      </w:r>
      <w:r w:rsid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6</w:t>
      </w:r>
      <w:r w:rsidRPr="00AD78ED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 xml:space="preserve"> r.</w:t>
      </w:r>
    </w:p>
    <w:p w14:paraId="2003E485" w14:textId="3E61596E" w:rsidR="00C162AA" w:rsidRPr="00C162AA" w:rsidRDefault="00C162AA" w:rsidP="00C162AA">
      <w:pPr>
        <w:widowControl w:val="0"/>
        <w:tabs>
          <w:tab w:val="left" w:pos="361"/>
        </w:tabs>
        <w:spacing w:after="207" w:line="274" w:lineRule="exact"/>
        <w:jc w:val="both"/>
        <w:rPr>
          <w:rFonts w:ascii="Verdana" w:eastAsia="Times New Roman" w:hAnsi="Verdana" w:cs="Times New Roman"/>
          <w:b/>
          <w:bCs/>
          <w:color w:val="000000"/>
          <w:kern w:val="0"/>
          <w:sz w:val="22"/>
          <w:szCs w:val="22"/>
          <w:lang w:eastAsia="pl-PL" w:bidi="pl-PL"/>
          <w14:ligatures w14:val="none"/>
        </w:rPr>
      </w:pPr>
      <w:r w:rsidRPr="00C162AA">
        <w:rPr>
          <w:rFonts w:ascii="Verdana" w:eastAsia="Times New Roman" w:hAnsi="Verdana" w:cs="Times New Roman"/>
          <w:b/>
          <w:bCs/>
          <w:color w:val="000000"/>
          <w:kern w:val="0"/>
          <w:sz w:val="22"/>
          <w:szCs w:val="22"/>
          <w:lang w:eastAsia="pl-PL" w:bidi="pl-PL"/>
          <w14:ligatures w14:val="none"/>
        </w:rPr>
        <w:t>II.</w:t>
      </w:r>
      <w:r w:rsidRPr="00C162AA">
        <w:rPr>
          <w:rFonts w:ascii="Verdana" w:eastAsia="Times New Roman" w:hAnsi="Verdana" w:cs="Times New Roman"/>
          <w:b/>
          <w:bCs/>
          <w:color w:val="000000"/>
          <w:kern w:val="0"/>
          <w:sz w:val="22"/>
          <w:szCs w:val="22"/>
          <w:lang w:eastAsia="pl-PL" w:bidi="pl-PL"/>
          <w14:ligatures w14:val="none"/>
        </w:rPr>
        <w:tab/>
        <w:t>Szczegółowy opis przedmiotu zamówienia</w:t>
      </w:r>
    </w:p>
    <w:p w14:paraId="6E06CBBE" w14:textId="77777777" w:rsidR="00C162AA" w:rsidRPr="00C162AA" w:rsidRDefault="00C162AA" w:rsidP="00C162AA">
      <w:pPr>
        <w:widowControl w:val="0"/>
        <w:tabs>
          <w:tab w:val="left" w:pos="361"/>
        </w:tabs>
        <w:spacing w:after="207" w:line="274" w:lineRule="exact"/>
        <w:ind w:left="400"/>
        <w:jc w:val="both"/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</w:pPr>
      <w:r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Informacje dotyczące opasek bezpieczeństwa:</w:t>
      </w:r>
    </w:p>
    <w:p w14:paraId="15C31995" w14:textId="19EABEB3" w:rsidR="00C162AA" w:rsidRPr="00C162AA" w:rsidRDefault="00C162AA" w:rsidP="00C162AA">
      <w:pPr>
        <w:widowControl w:val="0"/>
        <w:tabs>
          <w:tab w:val="left" w:pos="361"/>
        </w:tabs>
        <w:spacing w:after="207" w:line="274" w:lineRule="exact"/>
        <w:ind w:left="400"/>
        <w:jc w:val="both"/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</w:pPr>
      <w:r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1.</w:t>
      </w:r>
      <w:r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ab/>
        <w:t>Zamawiający wymaga</w:t>
      </w:r>
      <w:r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,</w:t>
      </w:r>
      <w:r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 xml:space="preserve"> aby w ramach niniejszego postępowania Wykonawca</w:t>
      </w:r>
    </w:p>
    <w:p w14:paraId="78B92FC8" w14:textId="5B178624" w:rsidR="00C162AA" w:rsidRPr="00C162AA" w:rsidRDefault="00C162AA" w:rsidP="00C162AA">
      <w:pPr>
        <w:widowControl w:val="0"/>
        <w:tabs>
          <w:tab w:val="left" w:pos="361"/>
        </w:tabs>
        <w:spacing w:after="207" w:line="274" w:lineRule="exact"/>
        <w:ind w:left="400"/>
        <w:jc w:val="both"/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</w:pPr>
      <w:r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Dostarczył</w:t>
      </w:r>
      <w:r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 xml:space="preserve"> </w:t>
      </w:r>
      <w:r w:rsidR="007D6C6E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2</w:t>
      </w:r>
      <w:r w:rsidR="00F11EE9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0</w:t>
      </w:r>
      <w:r w:rsidR="007D6C6E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0</w:t>
      </w:r>
      <w:r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 xml:space="preserve"> sztuk opasek bezpieczeństwa z min. 1</w:t>
      </w:r>
      <w:r w:rsidR="005A021B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-</w:t>
      </w:r>
      <w:r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calowym wyświetlaczem</w:t>
      </w:r>
    </w:p>
    <w:p w14:paraId="743AD659" w14:textId="13851684" w:rsidR="00C162AA" w:rsidRPr="00C162AA" w:rsidRDefault="00C162AA" w:rsidP="007006DB">
      <w:pPr>
        <w:widowControl w:val="0"/>
        <w:tabs>
          <w:tab w:val="left" w:pos="361"/>
        </w:tabs>
        <w:spacing w:after="207" w:line="274" w:lineRule="exact"/>
        <w:ind w:left="400"/>
        <w:jc w:val="both"/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</w:pPr>
      <w:r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(monochromatyczny</w:t>
      </w:r>
      <w:r w:rsidR="007006DB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m, który odpowiada potrzebom seniorów z wadami wzroku</w:t>
      </w:r>
      <w:r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 xml:space="preserve">). </w:t>
      </w:r>
    </w:p>
    <w:p w14:paraId="393C16CB" w14:textId="23FCFFF2" w:rsidR="00C162AA" w:rsidRPr="007006DB" w:rsidRDefault="007006DB" w:rsidP="007006DB">
      <w:pPr>
        <w:widowControl w:val="0"/>
        <w:tabs>
          <w:tab w:val="left" w:pos="361"/>
        </w:tabs>
        <w:spacing w:after="207" w:line="274" w:lineRule="exact"/>
        <w:ind w:left="400"/>
        <w:jc w:val="both"/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</w:pPr>
      <w:r w:rsidRPr="007006DB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2.</w:t>
      </w:r>
      <w:r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ab/>
      </w:r>
      <w:r w:rsidR="00C162AA" w:rsidRPr="007006DB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Dostarczone urządzenia będą fabrycznie nowe, gotowe do użytku. Do opasek zostaną dołączone: ładowarka, karta SIM oraz instrukcja obsługi w języku polskim.</w:t>
      </w:r>
    </w:p>
    <w:p w14:paraId="1A205EB7" w14:textId="60F983D6" w:rsidR="00C162AA" w:rsidRPr="00C162AA" w:rsidRDefault="00142D20" w:rsidP="00C162AA">
      <w:pPr>
        <w:widowControl w:val="0"/>
        <w:tabs>
          <w:tab w:val="left" w:pos="361"/>
        </w:tabs>
        <w:spacing w:after="207" w:line="274" w:lineRule="exact"/>
        <w:ind w:left="400"/>
        <w:jc w:val="both"/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</w:pPr>
      <w:r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3</w:t>
      </w:r>
      <w:r w:rsidR="00C162AA"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.</w:t>
      </w:r>
      <w:r w:rsidR="00C162AA"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ab/>
        <w:t>Opaska musi posiadać certyfikat CE dopuszczający ją do obrotu na terenie krajów</w:t>
      </w:r>
      <w:r w:rsid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 xml:space="preserve"> </w:t>
      </w:r>
      <w:r w:rsidR="00C162AA"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Unii Europejskiej i potwierdzający zgodność z wymaganymi dyrektywami.</w:t>
      </w:r>
    </w:p>
    <w:p w14:paraId="7EFE60BC" w14:textId="6A099D40" w:rsidR="00C162AA" w:rsidRPr="00C162AA" w:rsidRDefault="00C162AA" w:rsidP="00C162AA">
      <w:pPr>
        <w:widowControl w:val="0"/>
        <w:tabs>
          <w:tab w:val="left" w:pos="361"/>
        </w:tabs>
        <w:spacing w:after="207" w:line="274" w:lineRule="exact"/>
        <w:ind w:left="400"/>
        <w:jc w:val="both"/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</w:pPr>
      <w:r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Jednocześnie Zamawiający na potwierdzenie, że produkt nie stanowi zagrożenia dla</w:t>
      </w:r>
      <w:r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 xml:space="preserve"> </w:t>
      </w:r>
      <w:r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użytkowników i jest dopuszczony do obrotu na rynku UE, dopuszcza przedstawienie</w:t>
      </w:r>
      <w:r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 xml:space="preserve"> </w:t>
      </w:r>
      <w:r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 xml:space="preserve">zamiennie </w:t>
      </w:r>
      <w:r w:rsidR="005A021B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zamiast</w:t>
      </w:r>
      <w:r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 xml:space="preserve"> certyfikat</w:t>
      </w:r>
      <w:r w:rsidR="005A021B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u</w:t>
      </w:r>
      <w:r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 xml:space="preserve"> CE deklaracji zgodności</w:t>
      </w:r>
      <w:r w:rsidR="00142D20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.</w:t>
      </w:r>
    </w:p>
    <w:p w14:paraId="7FD1F5DE" w14:textId="2705C7B1" w:rsidR="00C162AA" w:rsidRPr="00C162AA" w:rsidRDefault="007006DB" w:rsidP="00C162AA">
      <w:pPr>
        <w:widowControl w:val="0"/>
        <w:tabs>
          <w:tab w:val="left" w:pos="361"/>
        </w:tabs>
        <w:spacing w:after="207" w:line="274" w:lineRule="exact"/>
        <w:ind w:left="400"/>
        <w:jc w:val="both"/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</w:pPr>
      <w:r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5</w:t>
      </w:r>
      <w:r w:rsidR="00C162AA"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.</w:t>
      </w:r>
      <w:r w:rsidR="00C162AA"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ab/>
        <w:t>Zapięcie opaski powinno być proste w obsłudze z możliwością regulacji długości paska.</w:t>
      </w:r>
    </w:p>
    <w:p w14:paraId="016CD258" w14:textId="2DB03CCF" w:rsidR="00C162AA" w:rsidRPr="00C162AA" w:rsidRDefault="007006DB" w:rsidP="00C162AA">
      <w:pPr>
        <w:widowControl w:val="0"/>
        <w:tabs>
          <w:tab w:val="left" w:pos="361"/>
        </w:tabs>
        <w:spacing w:after="207" w:line="274" w:lineRule="exact"/>
        <w:ind w:left="400"/>
        <w:jc w:val="both"/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</w:pPr>
      <w:r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6</w:t>
      </w:r>
      <w:r w:rsidR="00C162AA"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.</w:t>
      </w:r>
      <w:r w:rsidR="00C162AA"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ab/>
        <w:t>Urządzenie musi posiadać system identyfikacji umożliwiający jego prostą weryfikację</w:t>
      </w:r>
      <w:r w:rsid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 xml:space="preserve"> </w:t>
      </w:r>
      <w:r w:rsidR="00C162AA"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np. numer seryjny, IMEI.</w:t>
      </w:r>
    </w:p>
    <w:p w14:paraId="071BE156" w14:textId="2D8A4E88" w:rsidR="00C162AA" w:rsidRPr="00C162AA" w:rsidRDefault="007006DB" w:rsidP="00C162AA">
      <w:pPr>
        <w:widowControl w:val="0"/>
        <w:tabs>
          <w:tab w:val="left" w:pos="361"/>
        </w:tabs>
        <w:spacing w:after="207" w:line="274" w:lineRule="exact"/>
        <w:ind w:left="400"/>
        <w:jc w:val="both"/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</w:pPr>
      <w:r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7</w:t>
      </w:r>
      <w:r w:rsidR="00C162AA"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.</w:t>
      </w:r>
      <w:r w:rsidR="00C162AA"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ab/>
        <w:t>Zamawiający wymaga</w:t>
      </w:r>
      <w:r w:rsid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,</w:t>
      </w:r>
      <w:r w:rsidR="00C162AA"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 xml:space="preserve"> aby na opaskach umieszczono logo Ministra Rodziny, Pracy</w:t>
      </w:r>
      <w:r w:rsid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 xml:space="preserve"> </w:t>
      </w:r>
      <w:r w:rsidR="00C162AA"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 xml:space="preserve">i Polityki Społecznej </w:t>
      </w:r>
      <w:r w:rsidR="00076915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 xml:space="preserve">lub </w:t>
      </w:r>
      <w:r w:rsidR="00C162AA"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na ich opakowaniu, proporcjonalnie do wielkości innych</w:t>
      </w:r>
      <w:r w:rsid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 xml:space="preserve"> </w:t>
      </w:r>
      <w:r w:rsidR="00C162AA"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oznaczeń, w sposób zapewniający jego dobrą widoczność (Zamawiający nie rozstrzyga</w:t>
      </w:r>
      <w:r w:rsid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 xml:space="preserve"> </w:t>
      </w:r>
      <w:r w:rsidR="00C162AA"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co do sposobu umieszczenia logotypu na opasce i pudełku - nie wyklucza żadnej z</w:t>
      </w:r>
      <w:r w:rsid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 xml:space="preserve"> </w:t>
      </w:r>
      <w:r w:rsidR="00C162AA"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metod promocji).</w:t>
      </w:r>
    </w:p>
    <w:p w14:paraId="53A0501F" w14:textId="637FE796" w:rsidR="00C162AA" w:rsidRPr="00C162AA" w:rsidRDefault="007006DB" w:rsidP="00C162AA">
      <w:pPr>
        <w:widowControl w:val="0"/>
        <w:tabs>
          <w:tab w:val="left" w:pos="361"/>
        </w:tabs>
        <w:spacing w:after="207" w:line="274" w:lineRule="exact"/>
        <w:ind w:left="400"/>
        <w:jc w:val="both"/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</w:pPr>
      <w:r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8</w:t>
      </w:r>
      <w:r w:rsidR="00C162AA"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.</w:t>
      </w:r>
      <w:r w:rsidR="00C162AA"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ab/>
        <w:t>Do udziału w postępowaniu dopuszcza się wyłącznie urządzenie spełniające</w:t>
      </w:r>
    </w:p>
    <w:p w14:paraId="482E91B9" w14:textId="77777777" w:rsidR="00C162AA" w:rsidRPr="00C162AA" w:rsidRDefault="00C162AA" w:rsidP="00C162AA">
      <w:pPr>
        <w:widowControl w:val="0"/>
        <w:tabs>
          <w:tab w:val="left" w:pos="361"/>
        </w:tabs>
        <w:spacing w:after="207" w:line="274" w:lineRule="exact"/>
        <w:ind w:left="400"/>
        <w:jc w:val="both"/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</w:pPr>
      <w:r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następujące funkcje:</w:t>
      </w:r>
    </w:p>
    <w:p w14:paraId="3D994597" w14:textId="223812DB" w:rsidR="00C162AA" w:rsidRDefault="00C162AA" w:rsidP="00C162AA">
      <w:pPr>
        <w:widowControl w:val="0"/>
        <w:tabs>
          <w:tab w:val="left" w:pos="361"/>
        </w:tabs>
        <w:spacing w:after="207" w:line="274" w:lineRule="exact"/>
        <w:ind w:left="400"/>
        <w:jc w:val="both"/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</w:pPr>
      <w:r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a)</w:t>
      </w:r>
      <w:r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ab/>
      </w:r>
      <w:r w:rsidR="000418AB" w:rsidRPr="000418AB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 xml:space="preserve">widoczny </w:t>
      </w:r>
      <w:r w:rsidRPr="000418AB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przycisk bezpieczeństwa - sygnał SOS</w:t>
      </w:r>
      <w:r w:rsidR="007006DB" w:rsidRPr="000418AB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 xml:space="preserve"> usytuowany w miejscu, które zniweluje przypadkowe włączenie</w:t>
      </w:r>
      <w:r w:rsidR="000418AB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, służący</w:t>
      </w:r>
      <w:r w:rsidR="000418AB" w:rsidRPr="000418AB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do wezwania pomocy </w:t>
      </w:r>
      <w:r w:rsidR="000418AB">
        <w:rPr>
          <w:rFonts w:ascii="Arial" w:hAnsi="Arial" w:cs="Arial"/>
          <w:color w:val="000000"/>
          <w:sz w:val="22"/>
          <w:szCs w:val="22"/>
          <w:shd w:val="clear" w:color="auto" w:fill="FFFFFF"/>
        </w:rPr>
        <w:t>i</w:t>
      </w:r>
      <w:r w:rsidR="000418AB" w:rsidRPr="000418AB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jest w sposób wyraźny odznaczony innym kolorem niż obudowa urządzenia</w:t>
      </w:r>
      <w:r w:rsidR="007006DB" w:rsidRPr="000418AB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;</w:t>
      </w:r>
    </w:p>
    <w:p w14:paraId="43312776" w14:textId="77777777" w:rsidR="000418AB" w:rsidRPr="000418AB" w:rsidRDefault="000418AB" w:rsidP="000418AB">
      <w:pPr>
        <w:widowControl w:val="0"/>
        <w:tabs>
          <w:tab w:val="left" w:pos="361"/>
        </w:tabs>
        <w:spacing w:after="207" w:line="274" w:lineRule="exact"/>
        <w:ind w:left="400"/>
        <w:jc w:val="both"/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</w:pPr>
      <w:r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 xml:space="preserve">b) </w:t>
      </w:r>
      <w:r w:rsidRPr="000418AB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 xml:space="preserve">urządzenie nie powinno wykorzystywać tylko jednego przycisku do wykonywania wszystkich akcji, a w szczególności wykorzystywać tego samego przycisku równolegle do aktywacji sygnału SOS oraz wyłączania i włączania </w:t>
      </w:r>
      <w:r w:rsidRPr="000418AB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lastRenderedPageBreak/>
        <w:t>urządzenia.</w:t>
      </w:r>
    </w:p>
    <w:p w14:paraId="3C0F9476" w14:textId="1D7D6C4B" w:rsidR="00C162AA" w:rsidRPr="00C162AA" w:rsidRDefault="000418AB" w:rsidP="00C162AA">
      <w:pPr>
        <w:widowControl w:val="0"/>
        <w:tabs>
          <w:tab w:val="left" w:pos="361"/>
        </w:tabs>
        <w:spacing w:after="207" w:line="274" w:lineRule="exact"/>
        <w:ind w:left="400"/>
        <w:jc w:val="both"/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</w:pPr>
      <w:r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c</w:t>
      </w:r>
      <w:r w:rsidR="00C162AA"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)</w:t>
      </w:r>
      <w:r w:rsidR="00C162AA"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ab/>
        <w:t>detektor upadku;</w:t>
      </w:r>
    </w:p>
    <w:p w14:paraId="3CBF4E35" w14:textId="55266193" w:rsidR="00C162AA" w:rsidRPr="00C162AA" w:rsidRDefault="000418AB" w:rsidP="00C162AA">
      <w:pPr>
        <w:widowControl w:val="0"/>
        <w:tabs>
          <w:tab w:val="left" w:pos="361"/>
        </w:tabs>
        <w:spacing w:after="207" w:line="274" w:lineRule="exact"/>
        <w:ind w:left="400"/>
        <w:jc w:val="both"/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</w:pPr>
      <w:r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d</w:t>
      </w:r>
      <w:r w:rsidR="00C162AA"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)</w:t>
      </w:r>
      <w:r w:rsidR="00C162AA"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ab/>
        <w:t>funkcje monitorujące podstawowe czynności życiowe (puls, saturacja);</w:t>
      </w:r>
    </w:p>
    <w:p w14:paraId="2534ADCD" w14:textId="37455B66" w:rsidR="00C162AA" w:rsidRPr="00C162AA" w:rsidRDefault="000418AB" w:rsidP="00E94C91">
      <w:pPr>
        <w:widowControl w:val="0"/>
        <w:tabs>
          <w:tab w:val="left" w:pos="361"/>
        </w:tabs>
        <w:spacing w:after="207" w:line="274" w:lineRule="exact"/>
        <w:ind w:left="400"/>
        <w:jc w:val="both"/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</w:pPr>
      <w:r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e</w:t>
      </w:r>
      <w:r w:rsidR="00C162AA"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)</w:t>
      </w:r>
      <w:r w:rsidR="00C162AA"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ab/>
        <w:t xml:space="preserve">funkcje umożliwiające komunikowanie się z centrum </w:t>
      </w:r>
      <w:r w:rsidR="00E94C91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 xml:space="preserve">obsługi </w:t>
      </w:r>
      <w:r w:rsidR="00C162AA"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i opiekunami;</w:t>
      </w:r>
    </w:p>
    <w:p w14:paraId="1E0F94DA" w14:textId="1EB83FA5" w:rsidR="00C162AA" w:rsidRDefault="000418AB" w:rsidP="00226616">
      <w:pPr>
        <w:widowControl w:val="0"/>
        <w:tabs>
          <w:tab w:val="left" w:pos="361"/>
        </w:tabs>
        <w:spacing w:after="207" w:line="274" w:lineRule="exact"/>
        <w:ind w:left="400"/>
        <w:jc w:val="both"/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</w:pPr>
      <w:r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f</w:t>
      </w:r>
      <w:r w:rsidR="00C162AA"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)</w:t>
      </w:r>
      <w:r w:rsidR="00C162AA"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ab/>
      </w:r>
      <w:r w:rsidR="00226616"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funkcje umożliwiające</w:t>
      </w:r>
      <w:r w:rsidR="00226616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 xml:space="preserve"> monitorowanie czasu realizowanej opieki przez osoby świadczące usługi opiekuńcze lub pomoc sąsiedzką.</w:t>
      </w:r>
    </w:p>
    <w:p w14:paraId="79B1C412" w14:textId="2C99E456" w:rsidR="00226616" w:rsidRPr="00C162AA" w:rsidRDefault="000418AB" w:rsidP="00226616">
      <w:pPr>
        <w:widowControl w:val="0"/>
        <w:tabs>
          <w:tab w:val="left" w:pos="361"/>
        </w:tabs>
        <w:spacing w:after="207" w:line="274" w:lineRule="exact"/>
        <w:ind w:left="400"/>
        <w:jc w:val="both"/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</w:pPr>
      <w:r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g</w:t>
      </w:r>
      <w:r w:rsidR="00226616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 xml:space="preserve">) </w:t>
      </w:r>
      <w:r w:rsidR="00226616"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lokalizator GPS;</w:t>
      </w:r>
    </w:p>
    <w:p w14:paraId="7FA36B03" w14:textId="02A86F6D" w:rsidR="00226616" w:rsidRDefault="000418AB" w:rsidP="00226616">
      <w:pPr>
        <w:widowControl w:val="0"/>
        <w:tabs>
          <w:tab w:val="left" w:pos="361"/>
        </w:tabs>
        <w:spacing w:after="207" w:line="274" w:lineRule="exact"/>
        <w:ind w:left="400"/>
        <w:jc w:val="both"/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</w:pPr>
      <w:r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h</w:t>
      </w:r>
      <w:r w:rsidR="00226616"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)</w:t>
      </w:r>
      <w:r w:rsidR="00226616"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ab/>
        <w:t>czujnik zdjęcia opaski</w:t>
      </w:r>
      <w:r w:rsidR="007006DB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;</w:t>
      </w:r>
    </w:p>
    <w:p w14:paraId="69F20DAE" w14:textId="06718794" w:rsidR="007006DB" w:rsidRDefault="000418AB" w:rsidP="00226616">
      <w:pPr>
        <w:widowControl w:val="0"/>
        <w:tabs>
          <w:tab w:val="left" w:pos="361"/>
        </w:tabs>
        <w:spacing w:after="207" w:line="274" w:lineRule="exact"/>
        <w:ind w:left="400"/>
        <w:jc w:val="both"/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</w:pPr>
      <w:r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i</w:t>
      </w:r>
      <w:r w:rsidR="007006DB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) krokomierz.</w:t>
      </w:r>
    </w:p>
    <w:p w14:paraId="7D16AF93" w14:textId="34495AB5" w:rsidR="00DB3B0C" w:rsidRPr="00DB3B0C" w:rsidRDefault="00DB3B0C" w:rsidP="003A6A3E">
      <w:pPr>
        <w:widowControl w:val="0"/>
        <w:tabs>
          <w:tab w:val="left" w:pos="361"/>
        </w:tabs>
        <w:spacing w:after="207" w:line="274" w:lineRule="exact"/>
        <w:ind w:left="400"/>
        <w:jc w:val="both"/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</w:pPr>
      <w:r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 xml:space="preserve">8. </w:t>
      </w:r>
      <w:r w:rsidRPr="00DB3B0C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ab/>
        <w:t xml:space="preserve">Opaski bezpieczeństwa muszą zapewniać wysoki stopień trwałości i </w:t>
      </w:r>
      <w:r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 xml:space="preserve">odporności </w:t>
      </w:r>
      <w:r w:rsidRPr="00DB3B0C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na zniszczenia w związku z codziennym użytkowaniem i procesami</w:t>
      </w:r>
      <w:r w:rsidR="003A6A3E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 xml:space="preserve"> </w:t>
      </w:r>
      <w:r w:rsidRPr="00DB3B0C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(co najmniej 2 lata), z materiałów niepowodujących uczuleń (nieale</w:t>
      </w:r>
      <w:r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rgicznych)</w:t>
      </w:r>
      <w:r w:rsidR="003A6A3E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.</w:t>
      </w:r>
    </w:p>
    <w:p w14:paraId="0219A292" w14:textId="77777777" w:rsidR="00DB3B0C" w:rsidRDefault="00DB3B0C" w:rsidP="00DB3B0C">
      <w:pPr>
        <w:widowControl w:val="0"/>
        <w:tabs>
          <w:tab w:val="left" w:pos="361"/>
        </w:tabs>
        <w:spacing w:after="207" w:line="274" w:lineRule="exact"/>
        <w:ind w:left="400"/>
        <w:jc w:val="both"/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</w:pPr>
      <w:r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9. Zamawiający wymaga, aby o</w:t>
      </w:r>
      <w:r w:rsidRPr="00DB3B0C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 xml:space="preserve">budowa urządzenia wykonana </w:t>
      </w:r>
      <w:r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 xml:space="preserve">była </w:t>
      </w:r>
      <w:r w:rsidRPr="00DB3B0C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 xml:space="preserve">z tworzywa </w:t>
      </w:r>
      <w:r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 xml:space="preserve">odpornego na stłuczeniu </w:t>
      </w:r>
      <w:r w:rsidRPr="00DB3B0C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lub pęknięci</w:t>
      </w:r>
      <w:r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 xml:space="preserve">a, </w:t>
      </w:r>
      <w:r w:rsidRPr="00DB3B0C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zapewniającego odporność na uderzenie, np. w</w:t>
      </w:r>
      <w:r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 xml:space="preserve"> przypadku upadku.</w:t>
      </w:r>
    </w:p>
    <w:p w14:paraId="0E1CB369" w14:textId="5709F0FF" w:rsidR="00DB3B0C" w:rsidRPr="00C162AA" w:rsidRDefault="00DB3B0C" w:rsidP="00DB3B0C">
      <w:pPr>
        <w:widowControl w:val="0"/>
        <w:tabs>
          <w:tab w:val="left" w:pos="361"/>
        </w:tabs>
        <w:spacing w:after="207" w:line="274" w:lineRule="exact"/>
        <w:ind w:left="400"/>
        <w:jc w:val="both"/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</w:pPr>
      <w:r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10. Zamawiający wymaga, aby br</w:t>
      </w:r>
      <w:r w:rsidRPr="00DB3B0C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ansoletka/pasek</w:t>
      </w:r>
      <w:r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 xml:space="preserve"> </w:t>
      </w:r>
      <w:r w:rsidRPr="00DB3B0C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wykonany</w:t>
      </w:r>
      <w:r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 xml:space="preserve"> był</w:t>
      </w:r>
      <w:r w:rsidRPr="00DB3B0C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 xml:space="preserve"> </w:t>
      </w:r>
      <w:r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 xml:space="preserve">z </w:t>
      </w:r>
      <w:r w:rsidRPr="00DB3B0C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certyfikowanego materia</w:t>
      </w:r>
      <w:r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 xml:space="preserve">łu odpornego </w:t>
      </w:r>
      <w:r w:rsidRPr="00DB3B0C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na złamania,</w:t>
      </w:r>
      <w:r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 xml:space="preserve"> </w:t>
      </w:r>
      <w:r w:rsidRPr="00DB3B0C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pęknięcia i przypadkowe zerwania (np. guma, si</w:t>
      </w:r>
      <w:r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 xml:space="preserve">likon) w </w:t>
      </w:r>
      <w:r w:rsidRPr="00DB3B0C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 xml:space="preserve">wymiarach pozwalających na dostosowanie rozmiarów dla osób </w:t>
      </w:r>
      <w:r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 xml:space="preserve">o większej </w:t>
      </w:r>
      <w:r w:rsidRPr="00DB3B0C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objętości nadgarstków i</w:t>
      </w:r>
      <w:r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 xml:space="preserve"> </w:t>
      </w:r>
      <w:r w:rsidRPr="00DB3B0C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dłoni.</w:t>
      </w:r>
    </w:p>
    <w:p w14:paraId="0B8DFE6B" w14:textId="5B21AC9A" w:rsidR="00C162AA" w:rsidRPr="00C162AA" w:rsidRDefault="00C162AA" w:rsidP="00226616">
      <w:pPr>
        <w:widowControl w:val="0"/>
        <w:tabs>
          <w:tab w:val="left" w:pos="361"/>
        </w:tabs>
        <w:spacing w:after="207" w:line="274" w:lineRule="exact"/>
        <w:ind w:left="400"/>
        <w:jc w:val="both"/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</w:pPr>
      <w:r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8.</w:t>
      </w:r>
      <w:r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ab/>
        <w:t>Zamawiający wymaga także</w:t>
      </w:r>
      <w:r w:rsidR="00DB3B0C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 xml:space="preserve">, </w:t>
      </w:r>
      <w:r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aby opaski posiadały wodoszczelność urządzenia w klasie</w:t>
      </w:r>
      <w:r w:rsidR="00E94C91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 xml:space="preserve"> </w:t>
      </w:r>
      <w:r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minimum IP67. Zamawiający dopuszcza oświadczenie Wykonawcy potwierdzające</w:t>
      </w:r>
      <w:r w:rsidR="00226616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 xml:space="preserve"> </w:t>
      </w:r>
      <w:r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spełnienie określonych w zapytaniu parametrów technicznych dotyczących klasy</w:t>
      </w:r>
      <w:r w:rsidR="00E94C91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 xml:space="preserve"> </w:t>
      </w:r>
      <w:r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wodoszczelności.</w:t>
      </w:r>
    </w:p>
    <w:p w14:paraId="23CAD29C" w14:textId="75D625C9" w:rsidR="00C162AA" w:rsidRPr="00C162AA" w:rsidRDefault="00C162AA" w:rsidP="00226616">
      <w:pPr>
        <w:widowControl w:val="0"/>
        <w:tabs>
          <w:tab w:val="left" w:pos="361"/>
        </w:tabs>
        <w:spacing w:after="207" w:line="274" w:lineRule="exact"/>
        <w:ind w:left="400"/>
        <w:jc w:val="both"/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</w:pPr>
      <w:r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9.</w:t>
      </w:r>
      <w:r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ab/>
        <w:t>Opaska musi stanowić niezależne urządzenie i mieć wbudowane miejsce na kartę SIM,</w:t>
      </w:r>
      <w:r w:rsidR="00226616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 xml:space="preserve"> </w:t>
      </w:r>
      <w:r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bez konieczności łączenia się z innym urządzeniem np. telefonem.</w:t>
      </w:r>
    </w:p>
    <w:p w14:paraId="36FE5F1F" w14:textId="171BCB7F" w:rsidR="00C162AA" w:rsidRPr="00C162AA" w:rsidRDefault="00C162AA" w:rsidP="00C162AA">
      <w:pPr>
        <w:widowControl w:val="0"/>
        <w:tabs>
          <w:tab w:val="left" w:pos="361"/>
        </w:tabs>
        <w:spacing w:after="207" w:line="274" w:lineRule="exact"/>
        <w:ind w:left="400"/>
        <w:jc w:val="both"/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</w:pPr>
      <w:r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10.</w:t>
      </w:r>
      <w:r w:rsidR="00226616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 xml:space="preserve"> </w:t>
      </w:r>
      <w:r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Wymagania dotyczące baterii i ładowania opasek bezpieczeństwa:</w:t>
      </w:r>
    </w:p>
    <w:p w14:paraId="579407CB" w14:textId="77777777" w:rsidR="00C162AA" w:rsidRPr="00C162AA" w:rsidRDefault="00C162AA" w:rsidP="00C162AA">
      <w:pPr>
        <w:widowControl w:val="0"/>
        <w:tabs>
          <w:tab w:val="left" w:pos="361"/>
        </w:tabs>
        <w:spacing w:after="207" w:line="274" w:lineRule="exact"/>
        <w:ind w:left="400"/>
        <w:jc w:val="both"/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</w:pPr>
      <w:r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a)</w:t>
      </w:r>
      <w:r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ab/>
        <w:t>minimalny czas pracy w trybie ciągłym: 48 godzin;</w:t>
      </w:r>
    </w:p>
    <w:p w14:paraId="64FBE749" w14:textId="77777777" w:rsidR="00C162AA" w:rsidRPr="00C162AA" w:rsidRDefault="00C162AA" w:rsidP="00C162AA">
      <w:pPr>
        <w:widowControl w:val="0"/>
        <w:tabs>
          <w:tab w:val="left" w:pos="361"/>
        </w:tabs>
        <w:spacing w:after="207" w:line="274" w:lineRule="exact"/>
        <w:ind w:left="400"/>
        <w:jc w:val="both"/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</w:pPr>
      <w:r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b)</w:t>
      </w:r>
      <w:r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ab/>
        <w:t>czas jednego pełnego ładowania opaski nie dłużej niż 3 godziny;</w:t>
      </w:r>
    </w:p>
    <w:p w14:paraId="1BCB6585" w14:textId="49D6CDF1" w:rsidR="00C162AA" w:rsidRPr="00C162AA" w:rsidRDefault="00C162AA" w:rsidP="00226616">
      <w:pPr>
        <w:widowControl w:val="0"/>
        <w:tabs>
          <w:tab w:val="left" w:pos="361"/>
        </w:tabs>
        <w:spacing w:after="207" w:line="274" w:lineRule="exact"/>
        <w:ind w:left="400"/>
        <w:jc w:val="both"/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</w:pPr>
      <w:r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c)</w:t>
      </w:r>
      <w:r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ab/>
        <w:t>opaska wyposażona w monitoring zużycia baterii, przypominający użytkownikowi</w:t>
      </w:r>
      <w:r w:rsidR="00226616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 xml:space="preserve"> </w:t>
      </w:r>
      <w:r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o konieczności naładowania urządzenia;</w:t>
      </w:r>
    </w:p>
    <w:p w14:paraId="54A76886" w14:textId="64E43BB0" w:rsidR="00C162AA" w:rsidRPr="00C162AA" w:rsidRDefault="00C162AA" w:rsidP="00226616">
      <w:pPr>
        <w:widowControl w:val="0"/>
        <w:tabs>
          <w:tab w:val="left" w:pos="361"/>
        </w:tabs>
        <w:spacing w:after="207" w:line="274" w:lineRule="exact"/>
        <w:ind w:left="400"/>
        <w:jc w:val="both"/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</w:pPr>
      <w:r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d)</w:t>
      </w:r>
      <w:r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ab/>
        <w:t>każda opaska musi posiadać ładowarkę sieciową przystosowaną do użytkowania</w:t>
      </w:r>
      <w:r w:rsidR="00226616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 xml:space="preserve"> </w:t>
      </w:r>
      <w:r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w polskiej sieci energetycznej (230 V) oraz w gniazdkach używanych w Polsce (typ</w:t>
      </w:r>
      <w:r w:rsidR="00226616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 xml:space="preserve"> </w:t>
      </w:r>
      <w:r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C lub E).</w:t>
      </w:r>
    </w:p>
    <w:p w14:paraId="3561B5B2" w14:textId="767B391F" w:rsidR="00C162AA" w:rsidRPr="00C162AA" w:rsidRDefault="00C162AA" w:rsidP="00C162AA">
      <w:pPr>
        <w:widowControl w:val="0"/>
        <w:tabs>
          <w:tab w:val="left" w:pos="361"/>
        </w:tabs>
        <w:spacing w:after="207" w:line="274" w:lineRule="exact"/>
        <w:ind w:left="400"/>
        <w:jc w:val="both"/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</w:pPr>
      <w:r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11.</w:t>
      </w:r>
      <w:r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ab/>
        <w:t>Serwis opasek bezpieczeństwa:</w:t>
      </w:r>
    </w:p>
    <w:p w14:paraId="79204C7C" w14:textId="77777777" w:rsidR="00C162AA" w:rsidRPr="00C162AA" w:rsidRDefault="00C162AA" w:rsidP="00C162AA">
      <w:pPr>
        <w:widowControl w:val="0"/>
        <w:tabs>
          <w:tab w:val="left" w:pos="361"/>
        </w:tabs>
        <w:spacing w:after="207" w:line="274" w:lineRule="exact"/>
        <w:ind w:left="400"/>
        <w:jc w:val="both"/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</w:pPr>
      <w:r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a)</w:t>
      </w:r>
      <w:r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ab/>
        <w:t>urządzenia muszą być serwisowane w razie wystąpienia problemów w ich</w:t>
      </w:r>
    </w:p>
    <w:p w14:paraId="672324E2" w14:textId="77777777" w:rsidR="00C162AA" w:rsidRPr="00C162AA" w:rsidRDefault="00C162AA" w:rsidP="00C162AA">
      <w:pPr>
        <w:widowControl w:val="0"/>
        <w:tabs>
          <w:tab w:val="left" w:pos="361"/>
        </w:tabs>
        <w:spacing w:after="207" w:line="274" w:lineRule="exact"/>
        <w:ind w:left="400"/>
        <w:jc w:val="both"/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</w:pPr>
      <w:r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lastRenderedPageBreak/>
        <w:t>funkcjonowaniu przez Wykonawcę lub podmioty działające na jego zlecenie</w:t>
      </w:r>
    </w:p>
    <w:p w14:paraId="4A4AEB69" w14:textId="77777777" w:rsidR="00C162AA" w:rsidRPr="00C162AA" w:rsidRDefault="00C162AA" w:rsidP="00C162AA">
      <w:pPr>
        <w:widowControl w:val="0"/>
        <w:tabs>
          <w:tab w:val="left" w:pos="361"/>
        </w:tabs>
        <w:spacing w:after="207" w:line="274" w:lineRule="exact"/>
        <w:ind w:left="400"/>
        <w:jc w:val="both"/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</w:pPr>
      <w:r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 xml:space="preserve">w formule </w:t>
      </w:r>
      <w:proofErr w:type="spellStart"/>
      <w:r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door</w:t>
      </w:r>
      <w:proofErr w:type="spellEnd"/>
      <w:r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 xml:space="preserve"> to </w:t>
      </w:r>
      <w:proofErr w:type="spellStart"/>
      <w:r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door</w:t>
      </w:r>
      <w:proofErr w:type="spellEnd"/>
      <w:r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;</w:t>
      </w:r>
    </w:p>
    <w:p w14:paraId="2C74542D" w14:textId="67754B27" w:rsidR="00C162AA" w:rsidRPr="00C162AA" w:rsidRDefault="00C162AA" w:rsidP="00EF5F89">
      <w:pPr>
        <w:widowControl w:val="0"/>
        <w:tabs>
          <w:tab w:val="left" w:pos="361"/>
        </w:tabs>
        <w:spacing w:after="207" w:line="274" w:lineRule="exact"/>
        <w:ind w:left="400"/>
        <w:jc w:val="both"/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</w:pPr>
      <w:r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b)</w:t>
      </w:r>
      <w:r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ab/>
        <w:t>wsparcie techniczne przez cały okres obowiązywania umowy (dedykowana infolinia</w:t>
      </w:r>
      <w:r w:rsidR="00EF5F89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 xml:space="preserve"> </w:t>
      </w:r>
      <w:r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techniczna dla użytkowników);</w:t>
      </w:r>
    </w:p>
    <w:p w14:paraId="05CE1479" w14:textId="77777777" w:rsidR="00C162AA" w:rsidRPr="00C162AA" w:rsidRDefault="00C162AA" w:rsidP="00C162AA">
      <w:pPr>
        <w:widowControl w:val="0"/>
        <w:tabs>
          <w:tab w:val="left" w:pos="361"/>
        </w:tabs>
        <w:spacing w:after="207" w:line="274" w:lineRule="exact"/>
        <w:ind w:left="400"/>
        <w:jc w:val="both"/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</w:pPr>
      <w:r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c)</w:t>
      </w:r>
      <w:r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ab/>
        <w:t>nowo wydana opaska powinna być poprawnie skonfigurowana dla użytkownika;</w:t>
      </w:r>
    </w:p>
    <w:p w14:paraId="3E39FAE1" w14:textId="6EB03E22" w:rsidR="00C162AA" w:rsidRPr="00C162AA" w:rsidRDefault="00E666AD" w:rsidP="00EF5F89">
      <w:pPr>
        <w:widowControl w:val="0"/>
        <w:tabs>
          <w:tab w:val="left" w:pos="361"/>
        </w:tabs>
        <w:spacing w:after="207" w:line="274" w:lineRule="exact"/>
        <w:ind w:left="400"/>
        <w:jc w:val="both"/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</w:pPr>
      <w:r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d</w:t>
      </w:r>
      <w:r w:rsidR="00C162AA"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)</w:t>
      </w:r>
      <w:r w:rsidR="00C162AA"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ab/>
        <w:t>opaski bezpieczeństwa muszą być wolne od wad fizycznych i prawnych i z tego tytułu</w:t>
      </w:r>
      <w:r w:rsidR="00EF5F89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 xml:space="preserve"> </w:t>
      </w:r>
      <w:r w:rsidR="00C162AA"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Wykonawca odpowiadać będzie względem Zamawiającego na zasadach opisanych</w:t>
      </w:r>
      <w:r w:rsidR="00EF5F89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 xml:space="preserve"> </w:t>
      </w:r>
      <w:r w:rsidR="00C162AA"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w Kodeksie cywilnym;</w:t>
      </w:r>
    </w:p>
    <w:p w14:paraId="011F5327" w14:textId="2C1FCF8A" w:rsidR="00C162AA" w:rsidRPr="00EB0B4F" w:rsidRDefault="00E666AD" w:rsidP="00EF5F89">
      <w:pPr>
        <w:widowControl w:val="0"/>
        <w:tabs>
          <w:tab w:val="left" w:pos="361"/>
        </w:tabs>
        <w:spacing w:after="207" w:line="274" w:lineRule="exact"/>
        <w:ind w:left="400"/>
        <w:jc w:val="both"/>
        <w:rPr>
          <w:rFonts w:ascii="Verdana" w:eastAsia="Times New Roman" w:hAnsi="Verdana" w:cs="Times New Roman"/>
          <w:kern w:val="0"/>
          <w:sz w:val="22"/>
          <w:szCs w:val="22"/>
          <w:lang w:eastAsia="pl-PL" w:bidi="pl-PL"/>
          <w14:ligatures w14:val="none"/>
        </w:rPr>
      </w:pPr>
      <w:r w:rsidRPr="00EB0B4F">
        <w:rPr>
          <w:rFonts w:ascii="Verdana" w:eastAsia="Times New Roman" w:hAnsi="Verdana" w:cs="Times New Roman"/>
          <w:kern w:val="0"/>
          <w:sz w:val="22"/>
          <w:szCs w:val="22"/>
          <w:lang w:eastAsia="pl-PL" w:bidi="pl-PL"/>
          <w14:ligatures w14:val="none"/>
        </w:rPr>
        <w:t xml:space="preserve">e) </w:t>
      </w:r>
      <w:r w:rsidR="00EB0B4F" w:rsidRPr="00EB0B4F">
        <w:rPr>
          <w:rFonts w:ascii="Verdana" w:eastAsia="Times New Roman" w:hAnsi="Verdana" w:cs="Times New Roman"/>
          <w:kern w:val="0"/>
          <w:sz w:val="22"/>
          <w:szCs w:val="22"/>
          <w:lang w:eastAsia="pl-PL" w:bidi="pl-PL"/>
          <w14:ligatures w14:val="none"/>
        </w:rPr>
        <w:t xml:space="preserve">w razie uszkodzenia zapasowe </w:t>
      </w:r>
      <w:r w:rsidR="00C162AA" w:rsidRPr="00EB0B4F">
        <w:rPr>
          <w:rFonts w:ascii="Verdana" w:eastAsia="Times New Roman" w:hAnsi="Verdana" w:cs="Times New Roman"/>
          <w:kern w:val="0"/>
          <w:sz w:val="22"/>
          <w:szCs w:val="22"/>
          <w:lang w:eastAsia="pl-PL" w:bidi="pl-PL"/>
          <w14:ligatures w14:val="none"/>
        </w:rPr>
        <w:t>komponenty opasek bezpieczeństwa</w:t>
      </w:r>
      <w:r w:rsidR="00EF5F89" w:rsidRPr="00EB0B4F">
        <w:rPr>
          <w:rFonts w:ascii="Verdana" w:eastAsia="Times New Roman" w:hAnsi="Verdana" w:cs="Times New Roman"/>
          <w:kern w:val="0"/>
          <w:sz w:val="22"/>
          <w:szCs w:val="22"/>
          <w:lang w:eastAsia="pl-PL" w:bidi="pl-PL"/>
          <w14:ligatures w14:val="none"/>
        </w:rPr>
        <w:t xml:space="preserve"> </w:t>
      </w:r>
      <w:r w:rsidR="00C162AA" w:rsidRPr="00EB0B4F">
        <w:rPr>
          <w:rFonts w:ascii="Verdana" w:eastAsia="Times New Roman" w:hAnsi="Verdana" w:cs="Times New Roman"/>
          <w:kern w:val="0"/>
          <w:sz w:val="22"/>
          <w:szCs w:val="22"/>
          <w:lang w:eastAsia="pl-PL" w:bidi="pl-PL"/>
          <w14:ligatures w14:val="none"/>
        </w:rPr>
        <w:t>tj. wtyczki, kable oraz podstawy do ładowania</w:t>
      </w:r>
      <w:r w:rsidR="00EB0B4F" w:rsidRPr="00EB0B4F">
        <w:rPr>
          <w:rFonts w:ascii="Verdana" w:eastAsia="Times New Roman" w:hAnsi="Verdana" w:cs="Times New Roman"/>
          <w:kern w:val="0"/>
          <w:sz w:val="22"/>
          <w:szCs w:val="22"/>
          <w:lang w:eastAsia="pl-PL" w:bidi="pl-PL"/>
          <w14:ligatures w14:val="none"/>
        </w:rPr>
        <w:t xml:space="preserve"> </w:t>
      </w:r>
      <w:r w:rsidR="005A021B">
        <w:rPr>
          <w:rFonts w:ascii="Verdana" w:eastAsia="Times New Roman" w:hAnsi="Verdana" w:cs="Times New Roman"/>
          <w:kern w:val="0"/>
          <w:sz w:val="22"/>
          <w:szCs w:val="22"/>
          <w:lang w:eastAsia="pl-PL" w:bidi="pl-PL"/>
          <w14:ligatures w14:val="none"/>
        </w:rPr>
        <w:t xml:space="preserve">będą </w:t>
      </w:r>
      <w:r w:rsidR="00EB0B4F" w:rsidRPr="00EB0B4F">
        <w:rPr>
          <w:rFonts w:ascii="Verdana" w:eastAsia="Times New Roman" w:hAnsi="Verdana" w:cs="Times New Roman"/>
          <w:kern w:val="0"/>
          <w:sz w:val="22"/>
          <w:szCs w:val="22"/>
          <w:lang w:eastAsia="pl-PL" w:bidi="pl-PL"/>
          <w14:ligatures w14:val="none"/>
        </w:rPr>
        <w:t>dostępne od ręki w całym okresie obowiązywania umowy z możliwością natychmiastowej wymiany</w:t>
      </w:r>
      <w:r w:rsidR="00EB0B4F">
        <w:rPr>
          <w:rFonts w:ascii="Verdana" w:eastAsia="Times New Roman" w:hAnsi="Verdana" w:cs="Times New Roman"/>
          <w:kern w:val="0"/>
          <w:sz w:val="22"/>
          <w:szCs w:val="22"/>
          <w:lang w:eastAsia="pl-PL" w:bidi="pl-PL"/>
          <w14:ligatures w14:val="none"/>
        </w:rPr>
        <w:t>.</w:t>
      </w:r>
    </w:p>
    <w:p w14:paraId="29C5B1E5" w14:textId="77777777" w:rsidR="00C162AA" w:rsidRPr="00C162AA" w:rsidRDefault="00C162AA" w:rsidP="00C162AA">
      <w:pPr>
        <w:widowControl w:val="0"/>
        <w:tabs>
          <w:tab w:val="left" w:pos="361"/>
        </w:tabs>
        <w:spacing w:after="207" w:line="274" w:lineRule="exact"/>
        <w:ind w:left="400"/>
        <w:jc w:val="both"/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</w:pPr>
      <w:r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12.</w:t>
      </w:r>
      <w:r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ab/>
        <w:t>Warunki wymiany opasek bezpieczeństwa przez Wykonawcę:</w:t>
      </w:r>
    </w:p>
    <w:p w14:paraId="7557BAF1" w14:textId="6350D513" w:rsidR="00C162AA" w:rsidRPr="00E666AD" w:rsidRDefault="00C162AA" w:rsidP="00EF5F89">
      <w:pPr>
        <w:widowControl w:val="0"/>
        <w:tabs>
          <w:tab w:val="left" w:pos="361"/>
        </w:tabs>
        <w:spacing w:after="207" w:line="274" w:lineRule="exact"/>
        <w:ind w:left="400"/>
        <w:jc w:val="both"/>
        <w:rPr>
          <w:rFonts w:ascii="Verdana" w:eastAsia="Times New Roman" w:hAnsi="Verdana" w:cs="Times New Roman"/>
          <w:kern w:val="0"/>
          <w:sz w:val="22"/>
          <w:szCs w:val="22"/>
          <w:lang w:eastAsia="pl-PL" w:bidi="pl-PL"/>
          <w14:ligatures w14:val="none"/>
        </w:rPr>
      </w:pPr>
      <w:r w:rsidRPr="00E666AD">
        <w:rPr>
          <w:rFonts w:ascii="Verdana" w:eastAsia="Times New Roman" w:hAnsi="Verdana" w:cs="Times New Roman"/>
          <w:kern w:val="0"/>
          <w:sz w:val="22"/>
          <w:szCs w:val="22"/>
          <w:lang w:eastAsia="pl-PL" w:bidi="pl-PL"/>
          <w14:ligatures w14:val="none"/>
        </w:rPr>
        <w:t>a)</w:t>
      </w:r>
      <w:r w:rsidRPr="00E666AD">
        <w:rPr>
          <w:rFonts w:ascii="Verdana" w:eastAsia="Times New Roman" w:hAnsi="Verdana" w:cs="Times New Roman"/>
          <w:kern w:val="0"/>
          <w:sz w:val="22"/>
          <w:szCs w:val="22"/>
          <w:lang w:eastAsia="pl-PL" w:bidi="pl-PL"/>
          <w14:ligatures w14:val="none"/>
        </w:rPr>
        <w:tab/>
        <w:t>Zamawiający będzie mógł żądać od Wykonawcy wymiany opaski bezpieczeństwa na</w:t>
      </w:r>
      <w:r w:rsidR="00EF5F89" w:rsidRPr="00E666AD">
        <w:rPr>
          <w:rFonts w:ascii="Verdana" w:eastAsia="Times New Roman" w:hAnsi="Verdana" w:cs="Times New Roman"/>
          <w:kern w:val="0"/>
          <w:sz w:val="22"/>
          <w:szCs w:val="22"/>
          <w:lang w:eastAsia="pl-PL" w:bidi="pl-PL"/>
          <w14:ligatures w14:val="none"/>
        </w:rPr>
        <w:t xml:space="preserve"> </w:t>
      </w:r>
      <w:r w:rsidRPr="00E666AD">
        <w:rPr>
          <w:rFonts w:ascii="Verdana" w:eastAsia="Times New Roman" w:hAnsi="Verdana" w:cs="Times New Roman"/>
          <w:kern w:val="0"/>
          <w:sz w:val="22"/>
          <w:szCs w:val="22"/>
          <w:lang w:eastAsia="pl-PL" w:bidi="pl-PL"/>
          <w14:ligatures w14:val="none"/>
        </w:rPr>
        <w:t>nową, w przypadku wystąpienia trzech awarii tej samej opaski</w:t>
      </w:r>
      <w:r w:rsidR="00EF5F89" w:rsidRPr="00E666AD">
        <w:rPr>
          <w:rFonts w:ascii="Verdana" w:eastAsia="Times New Roman" w:hAnsi="Verdana" w:cs="Times New Roman"/>
          <w:kern w:val="0"/>
          <w:sz w:val="22"/>
          <w:szCs w:val="22"/>
          <w:lang w:eastAsia="pl-PL" w:bidi="pl-PL"/>
          <w14:ligatures w14:val="none"/>
        </w:rPr>
        <w:t xml:space="preserve"> </w:t>
      </w:r>
      <w:r w:rsidRPr="00E666AD">
        <w:rPr>
          <w:rFonts w:ascii="Verdana" w:eastAsia="Times New Roman" w:hAnsi="Verdana" w:cs="Times New Roman"/>
          <w:kern w:val="0"/>
          <w:sz w:val="22"/>
          <w:szCs w:val="22"/>
          <w:lang w:eastAsia="pl-PL" w:bidi="pl-PL"/>
          <w14:ligatures w14:val="none"/>
        </w:rPr>
        <w:t>w okresie realizacji przedmiotu umowy;</w:t>
      </w:r>
    </w:p>
    <w:p w14:paraId="7C7B1B3F" w14:textId="207C5452" w:rsidR="00C162AA" w:rsidRPr="00C162AA" w:rsidRDefault="008C3964" w:rsidP="00EF5F89">
      <w:pPr>
        <w:widowControl w:val="0"/>
        <w:tabs>
          <w:tab w:val="left" w:pos="361"/>
        </w:tabs>
        <w:spacing w:after="207" w:line="274" w:lineRule="exact"/>
        <w:ind w:left="400"/>
        <w:jc w:val="both"/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</w:pPr>
      <w:r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b</w:t>
      </w:r>
      <w:r w:rsidR="00C162AA"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)</w:t>
      </w:r>
      <w:r w:rsidR="00C162AA"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ab/>
        <w:t>wszystkie czynności serwisowe, będą wykonywane przez Wykonawcę lub przez</w:t>
      </w:r>
      <w:r w:rsidR="00EF5F89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 xml:space="preserve"> </w:t>
      </w:r>
      <w:r w:rsidR="00C162AA"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 xml:space="preserve">podmioty działające na jego zlecenie, </w:t>
      </w:r>
      <w:r w:rsidR="00C162AA" w:rsidRPr="00E666AD">
        <w:rPr>
          <w:rFonts w:ascii="Verdana" w:eastAsia="Times New Roman" w:hAnsi="Verdana" w:cs="Times New Roman"/>
          <w:kern w:val="0"/>
          <w:sz w:val="22"/>
          <w:szCs w:val="22"/>
          <w:lang w:eastAsia="pl-PL" w:bidi="pl-PL"/>
          <w14:ligatures w14:val="none"/>
        </w:rPr>
        <w:t>bez naliczania jakichkolwiek opłat;</w:t>
      </w:r>
    </w:p>
    <w:p w14:paraId="3BF755B6" w14:textId="0AC3DC3D" w:rsidR="00C162AA" w:rsidRPr="00C162AA" w:rsidRDefault="008C3964" w:rsidP="00142D20">
      <w:pPr>
        <w:widowControl w:val="0"/>
        <w:tabs>
          <w:tab w:val="left" w:pos="361"/>
        </w:tabs>
        <w:spacing w:after="207" w:line="274" w:lineRule="exact"/>
        <w:ind w:left="400"/>
        <w:jc w:val="both"/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</w:pPr>
      <w:r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c</w:t>
      </w:r>
      <w:r w:rsidR="00C162AA"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)</w:t>
      </w:r>
      <w:r w:rsidR="00C162AA"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ab/>
      </w:r>
      <w:r w:rsidR="00142D20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 xml:space="preserve">wymiana wadliwych opasek będzie zrealizowana </w:t>
      </w:r>
      <w:r w:rsidR="00C162AA"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w terminie</w:t>
      </w:r>
      <w:r w:rsidR="007006DB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 xml:space="preserve"> nie dłuższym niż</w:t>
      </w:r>
      <w:r w:rsidR="00C162AA"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 xml:space="preserve"> 10 dni roboczych licząc od dnia zgłoszenia przez Użytkownika</w:t>
      </w:r>
      <w:r w:rsidR="00142D20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 xml:space="preserve"> </w:t>
      </w:r>
      <w:r w:rsidR="00C162AA"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nieprawidłowości w działaniu opaski, a także w całym okresie jej serwisowania</w:t>
      </w:r>
      <w:r w:rsidR="00142D20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 xml:space="preserve"> </w:t>
      </w:r>
      <w:r w:rsidR="00C162AA"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przez Wykonawcę;</w:t>
      </w:r>
    </w:p>
    <w:p w14:paraId="49F75CBE" w14:textId="634B59AD" w:rsidR="00C162AA" w:rsidRPr="00C162AA" w:rsidRDefault="008C3964" w:rsidP="008C3964">
      <w:pPr>
        <w:widowControl w:val="0"/>
        <w:tabs>
          <w:tab w:val="left" w:pos="361"/>
        </w:tabs>
        <w:spacing w:after="207" w:line="274" w:lineRule="exact"/>
        <w:ind w:left="400"/>
        <w:jc w:val="both"/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</w:pPr>
      <w:r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d</w:t>
      </w:r>
      <w:r w:rsidR="00C162AA"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)</w:t>
      </w:r>
      <w:r w:rsidR="00C162AA"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ab/>
        <w:t xml:space="preserve"> w przypadku stwierdzenia wady ukrytej opaski bezpieczeństwa Wykonawca</w:t>
      </w:r>
      <w:r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 xml:space="preserve"> </w:t>
      </w:r>
      <w:r w:rsidR="00C162AA"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będzie zobowiązany do jej wymiany na nową w terminie 10 dni roboczych od daty</w:t>
      </w:r>
      <w:r w:rsidR="00EF5F89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 xml:space="preserve"> </w:t>
      </w:r>
      <w:r w:rsidR="00C162AA"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zgłoszenia tej wady przez Użytkownika;</w:t>
      </w:r>
    </w:p>
    <w:p w14:paraId="0AADAFF2" w14:textId="3964CAC1" w:rsidR="00C162AA" w:rsidRPr="00C162AA" w:rsidRDefault="008C3964" w:rsidP="00E666AD">
      <w:pPr>
        <w:widowControl w:val="0"/>
        <w:tabs>
          <w:tab w:val="left" w:pos="361"/>
        </w:tabs>
        <w:spacing w:after="207" w:line="274" w:lineRule="exact"/>
        <w:ind w:left="400"/>
        <w:jc w:val="both"/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</w:pPr>
      <w:r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e</w:t>
      </w:r>
      <w:r w:rsidR="00C162AA"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)</w:t>
      </w:r>
      <w:r w:rsidR="00C162AA"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ab/>
        <w:t xml:space="preserve"> w przypadku zgłoszenia awarii oprogramowania/systemu do obsługi opasek</w:t>
      </w:r>
      <w:r w:rsidR="00E666AD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 xml:space="preserve"> </w:t>
      </w:r>
      <w:r w:rsidR="00C162AA"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bezpieczeństwa Wykonawca zobowiązuje się do jej niezwłocznego usunięcia</w:t>
      </w:r>
      <w:r w:rsidR="00E666AD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 xml:space="preserve"> </w:t>
      </w:r>
      <w:r w:rsidR="00C162AA"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i przywrócenia funkcjonalności oprogramowania/systemu, tj. nie później niż w ciągu</w:t>
      </w:r>
      <w:r w:rsidR="00EF5F89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 xml:space="preserve"> </w:t>
      </w:r>
      <w:r w:rsidR="00C162AA"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72 godzin od zgłoszenia awarii przez Użytkownika o ile awaria nie jest wynikiem</w:t>
      </w:r>
      <w:r w:rsidR="00EF5F89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 xml:space="preserve"> </w:t>
      </w:r>
      <w:r w:rsidR="00C162AA"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zdarzeń losowych, niedających się przewidzieć i niezależnych od Wykonawcy;</w:t>
      </w:r>
    </w:p>
    <w:p w14:paraId="22D7CED2" w14:textId="5AEC384E" w:rsidR="00C162AA" w:rsidRPr="00C162AA" w:rsidRDefault="008C3964" w:rsidP="00E666AD">
      <w:pPr>
        <w:widowControl w:val="0"/>
        <w:tabs>
          <w:tab w:val="left" w:pos="361"/>
        </w:tabs>
        <w:spacing w:after="207" w:line="274" w:lineRule="exact"/>
        <w:ind w:left="400"/>
        <w:jc w:val="both"/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</w:pPr>
      <w:r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f</w:t>
      </w:r>
      <w:r w:rsidR="00C162AA"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)</w:t>
      </w:r>
      <w:r w:rsidR="00C162AA"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ab/>
        <w:t>zgłoszenia dotyczące nieprawidłowości funkcjonowania opaski, systemu</w:t>
      </w:r>
      <w:r w:rsidR="00E666AD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 xml:space="preserve"> </w:t>
      </w:r>
      <w:r w:rsidR="00C162AA"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obsługującego opaski bądź konieczności wykonania zobowiązań gwarancyjnych lub</w:t>
      </w:r>
      <w:r w:rsidR="00EF5F89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 xml:space="preserve"> </w:t>
      </w:r>
      <w:r w:rsidR="00C162AA"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serwisowych przekazywane będą przez Zamawiającego/Użytkowników, drogą</w:t>
      </w:r>
      <w:r w:rsidR="00EF5F89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 xml:space="preserve"> </w:t>
      </w:r>
      <w:r w:rsidR="00C162AA"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e - mail lub telefoniczną lub poprzez dedykowane platformy Wykonawcy;</w:t>
      </w:r>
    </w:p>
    <w:p w14:paraId="5DEAF07C" w14:textId="77777777" w:rsidR="008C3964" w:rsidRDefault="008C3964" w:rsidP="008C3964">
      <w:pPr>
        <w:widowControl w:val="0"/>
        <w:tabs>
          <w:tab w:val="left" w:pos="361"/>
        </w:tabs>
        <w:spacing w:after="207" w:line="274" w:lineRule="exact"/>
        <w:jc w:val="both"/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</w:pPr>
      <w:r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 xml:space="preserve">     g</w:t>
      </w:r>
      <w:r w:rsidR="00C162AA"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)</w:t>
      </w:r>
      <w:r w:rsidR="00C162AA"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ab/>
        <w:t xml:space="preserve">Wykonawca odpowiadać będzie wobec Zamawiającego za wady fizyczne </w:t>
      </w:r>
    </w:p>
    <w:p w14:paraId="6A29E1D8" w14:textId="51979E1B" w:rsidR="00C162AA" w:rsidRPr="00C162AA" w:rsidRDefault="008C3964" w:rsidP="008C3964">
      <w:pPr>
        <w:widowControl w:val="0"/>
        <w:tabs>
          <w:tab w:val="left" w:pos="361"/>
        </w:tabs>
        <w:spacing w:after="207" w:line="274" w:lineRule="exact"/>
        <w:jc w:val="both"/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</w:pPr>
      <w:r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 xml:space="preserve">      i </w:t>
      </w:r>
      <w:r w:rsidR="00C162AA"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prawne</w:t>
      </w:r>
      <w:r w:rsidR="00EF5F89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 xml:space="preserve"> </w:t>
      </w:r>
      <w:r w:rsidR="00C162AA"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świadczonych usług.</w:t>
      </w:r>
    </w:p>
    <w:p w14:paraId="63CA1B98" w14:textId="283A4E01" w:rsidR="00C162AA" w:rsidRPr="00C162AA" w:rsidRDefault="00C162AA" w:rsidP="00C162AA">
      <w:pPr>
        <w:widowControl w:val="0"/>
        <w:tabs>
          <w:tab w:val="left" w:pos="361"/>
        </w:tabs>
        <w:spacing w:after="207" w:line="274" w:lineRule="exact"/>
        <w:ind w:left="400"/>
        <w:jc w:val="both"/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</w:pPr>
      <w:r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13.</w:t>
      </w:r>
      <w:r w:rsidR="00E666AD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 xml:space="preserve"> </w:t>
      </w:r>
      <w:r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Kompatybilność i integralność danych:</w:t>
      </w:r>
    </w:p>
    <w:p w14:paraId="78FFD907" w14:textId="709DC74E" w:rsidR="00C162AA" w:rsidRPr="00C162AA" w:rsidRDefault="00C162AA" w:rsidP="00EF5F89">
      <w:pPr>
        <w:widowControl w:val="0"/>
        <w:tabs>
          <w:tab w:val="left" w:pos="361"/>
        </w:tabs>
        <w:spacing w:after="207" w:line="274" w:lineRule="exact"/>
        <w:ind w:left="400"/>
        <w:jc w:val="both"/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</w:pPr>
      <w:r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a)</w:t>
      </w:r>
      <w:r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ab/>
        <w:t xml:space="preserve">oprogramowanie / system będzie kompatybilny z opaskami i będzie dawać </w:t>
      </w:r>
      <w:r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lastRenderedPageBreak/>
        <w:t>możliwość</w:t>
      </w:r>
      <w:r w:rsidR="00EF5F89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 xml:space="preserve"> </w:t>
      </w:r>
      <w:r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całodobowego monitorowania użytkownika opaski;</w:t>
      </w:r>
    </w:p>
    <w:p w14:paraId="4E5642D3" w14:textId="1B14BF63" w:rsidR="00C162AA" w:rsidRPr="00C162AA" w:rsidRDefault="00C162AA" w:rsidP="008C3964">
      <w:pPr>
        <w:widowControl w:val="0"/>
        <w:tabs>
          <w:tab w:val="left" w:pos="361"/>
        </w:tabs>
        <w:spacing w:after="207" w:line="274" w:lineRule="exact"/>
        <w:ind w:left="400"/>
        <w:jc w:val="both"/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</w:pPr>
      <w:r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b)</w:t>
      </w:r>
      <w:r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ab/>
        <w:t>system monitoringu (centrum teleopieki) musi odbierać, rejestrować</w:t>
      </w:r>
      <w:r w:rsidR="008C3964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 xml:space="preserve"> </w:t>
      </w:r>
      <w:r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i przechowywać zdarzenia w tym datę i godzinę ich wystąpienia;</w:t>
      </w:r>
    </w:p>
    <w:p w14:paraId="5E4E8034" w14:textId="77777777" w:rsidR="00C162AA" w:rsidRPr="00C162AA" w:rsidRDefault="00C162AA" w:rsidP="00C162AA">
      <w:pPr>
        <w:widowControl w:val="0"/>
        <w:tabs>
          <w:tab w:val="left" w:pos="361"/>
        </w:tabs>
        <w:spacing w:after="207" w:line="274" w:lineRule="exact"/>
        <w:ind w:left="400"/>
        <w:jc w:val="both"/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</w:pPr>
      <w:r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c)</w:t>
      </w:r>
      <w:r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ab/>
        <w:t>w okresie realizacji usługi Wykonawca zapewni wsparcie techniczne dla</w:t>
      </w:r>
    </w:p>
    <w:p w14:paraId="77413852" w14:textId="41E95D68" w:rsidR="00C162AA" w:rsidRPr="00C162AA" w:rsidRDefault="00C162AA" w:rsidP="00EF5F89">
      <w:pPr>
        <w:widowControl w:val="0"/>
        <w:tabs>
          <w:tab w:val="left" w:pos="361"/>
        </w:tabs>
        <w:spacing w:after="207" w:line="274" w:lineRule="exact"/>
        <w:ind w:left="400"/>
        <w:jc w:val="both"/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</w:pPr>
      <w:r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oprogramowania opasek bezpieczeństwa (przez wsparcie techniczne Zamawiający</w:t>
      </w:r>
      <w:r w:rsidR="00EF5F89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 xml:space="preserve"> </w:t>
      </w:r>
      <w:r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rozumie m.in. bieżące konsultacje telefoniczne związane z obsługą oprogramowania</w:t>
      </w:r>
      <w:r w:rsidR="00EF5F89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 xml:space="preserve"> </w:t>
      </w:r>
      <w:r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i opasek, aktualizacje oprogramowania, odpowiedzi na zapytania i problemy przesłane</w:t>
      </w:r>
      <w:r w:rsidR="00EF5F89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 xml:space="preserve"> </w:t>
      </w:r>
      <w:r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przez Użytkownika drogą e-mail, telefonicznie lub poprzez dedykowane platformy);</w:t>
      </w:r>
    </w:p>
    <w:p w14:paraId="77336C1D" w14:textId="43CA7CE6" w:rsidR="00C162AA" w:rsidRPr="00C162AA" w:rsidRDefault="00C162AA" w:rsidP="00EF5F89">
      <w:pPr>
        <w:widowControl w:val="0"/>
        <w:tabs>
          <w:tab w:val="left" w:pos="361"/>
        </w:tabs>
        <w:spacing w:after="207" w:line="274" w:lineRule="exact"/>
        <w:ind w:left="400"/>
        <w:jc w:val="both"/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</w:pPr>
      <w:r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d)</w:t>
      </w:r>
      <w:r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ab/>
        <w:t>w okresie realizacji usługi Wykonawca zapewni zasięg umożliwiający użytkowanie</w:t>
      </w:r>
      <w:r w:rsidR="00EF5F89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 xml:space="preserve"> </w:t>
      </w:r>
      <w:r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opaski bezpieczeństwa przez każdego uczestnika Programu, w szczególności</w:t>
      </w:r>
      <w:r w:rsidR="00EF5F89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 xml:space="preserve"> </w:t>
      </w:r>
      <w:r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w miejscu jego zamieszkania;</w:t>
      </w:r>
    </w:p>
    <w:p w14:paraId="5F812D1B" w14:textId="49744B97" w:rsidR="00C162AA" w:rsidRPr="00C162AA" w:rsidRDefault="00C162AA" w:rsidP="00EF5F89">
      <w:pPr>
        <w:widowControl w:val="0"/>
        <w:tabs>
          <w:tab w:val="left" w:pos="361"/>
        </w:tabs>
        <w:spacing w:after="207" w:line="274" w:lineRule="exact"/>
        <w:ind w:left="400"/>
        <w:jc w:val="both"/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</w:pPr>
      <w:r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e)</w:t>
      </w:r>
      <w:r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ab/>
        <w:t>w przypadku braku zasięgu sieci umożliwiającej utrzymywanie łączności opaski</w:t>
      </w:r>
      <w:r w:rsidR="00EF5F89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 xml:space="preserve"> </w:t>
      </w:r>
      <w:r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bezpieczeństwa z centrum teleopieki w miejscu zamieszkania uczestnika Programu,</w:t>
      </w:r>
      <w:r w:rsidR="00EF5F89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 xml:space="preserve"> </w:t>
      </w:r>
      <w:r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Wykonawca zobowiązany będzie do zapewnienia na swój koszt wymiany karty SIM</w:t>
      </w:r>
      <w:r w:rsidR="00EF5F89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 xml:space="preserve"> </w:t>
      </w:r>
      <w:r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na kartę innego operatora;</w:t>
      </w:r>
    </w:p>
    <w:p w14:paraId="0B0708DD" w14:textId="00B6EE97" w:rsidR="00C162AA" w:rsidRPr="00C162AA" w:rsidRDefault="00C162AA" w:rsidP="00EF5F89">
      <w:pPr>
        <w:widowControl w:val="0"/>
        <w:tabs>
          <w:tab w:val="left" w:pos="361"/>
        </w:tabs>
        <w:spacing w:after="207" w:line="274" w:lineRule="exact"/>
        <w:ind w:left="400"/>
        <w:jc w:val="both"/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</w:pPr>
      <w:r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f)</w:t>
      </w:r>
      <w:r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ab/>
        <w:t>Wykonawca zagwarantuje, że personel obsługujący centrum teleopieki będzie</w:t>
      </w:r>
      <w:r w:rsidR="00EF5F89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 xml:space="preserve"> </w:t>
      </w:r>
      <w:r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posiadał stosowne kwalifikacje</w:t>
      </w:r>
      <w:r w:rsidR="000C6222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 xml:space="preserve"> medyczne</w:t>
      </w:r>
      <w:r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, dysponując profesjonalną wiedzą na temat</w:t>
      </w:r>
      <w:r w:rsidR="00EF5F89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 xml:space="preserve"> </w:t>
      </w:r>
      <w:r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świadczenia pomocy w ramach Programu Ministerstwa Rodziny, Pracy i Polityki</w:t>
      </w:r>
      <w:r w:rsidR="00EF5F89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 xml:space="preserve"> </w:t>
      </w:r>
      <w:r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Społecznej „Korpus Wsparcia Seniorów” na rok 202</w:t>
      </w:r>
      <w:r w:rsidR="00EF5F89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6</w:t>
      </w:r>
      <w:r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;</w:t>
      </w:r>
    </w:p>
    <w:p w14:paraId="27EBCA3F" w14:textId="562B74AA" w:rsidR="00C162AA" w:rsidRPr="00C162AA" w:rsidRDefault="00C162AA" w:rsidP="00C162AA">
      <w:pPr>
        <w:widowControl w:val="0"/>
        <w:tabs>
          <w:tab w:val="left" w:pos="361"/>
        </w:tabs>
        <w:spacing w:after="207" w:line="274" w:lineRule="exact"/>
        <w:ind w:left="400"/>
        <w:jc w:val="both"/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</w:pPr>
      <w:r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g)</w:t>
      </w:r>
      <w:r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ab/>
        <w:t>Zamawiający wymaga</w:t>
      </w:r>
      <w:r w:rsidR="00EF5F89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,</w:t>
      </w:r>
      <w:r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 xml:space="preserve"> aby centrum teleopieki funkcjonowało w sposób stacjonarny.</w:t>
      </w:r>
    </w:p>
    <w:p w14:paraId="5C362104" w14:textId="2716DC14" w:rsidR="00C162AA" w:rsidRPr="00C162AA" w:rsidRDefault="00C162AA" w:rsidP="00EF5F89">
      <w:pPr>
        <w:widowControl w:val="0"/>
        <w:tabs>
          <w:tab w:val="left" w:pos="361"/>
        </w:tabs>
        <w:spacing w:after="207" w:line="274" w:lineRule="exact"/>
        <w:ind w:left="400"/>
        <w:jc w:val="both"/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</w:pPr>
      <w:r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Zamawiający nie dopuszcza mobilnego centrum teleopieki i przed podpisaniem</w:t>
      </w:r>
      <w:r w:rsidR="00EF5F89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 xml:space="preserve"> </w:t>
      </w:r>
      <w:r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umowy będzie wymagał przedstawienia dokumentów potwierdzających stacjonarn</w:t>
      </w:r>
      <w:r w:rsidR="00FE271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ą</w:t>
      </w:r>
      <w:r w:rsidR="00EF5F89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 xml:space="preserve"> </w:t>
      </w:r>
      <w:r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formę funkcjonowania telecentrum;</w:t>
      </w:r>
    </w:p>
    <w:p w14:paraId="6C6DA1F2" w14:textId="4C02EAC0" w:rsidR="00C162AA" w:rsidRDefault="00C162AA" w:rsidP="00EF5F89">
      <w:pPr>
        <w:widowControl w:val="0"/>
        <w:tabs>
          <w:tab w:val="left" w:pos="361"/>
        </w:tabs>
        <w:spacing w:after="207" w:line="274" w:lineRule="exact"/>
        <w:ind w:left="400"/>
        <w:jc w:val="both"/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</w:pPr>
      <w:r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h)</w:t>
      </w:r>
      <w:r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ab/>
        <w:t>Zamawiający wymaga</w:t>
      </w:r>
      <w:r w:rsidR="00EF5F89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,</w:t>
      </w:r>
      <w:r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 xml:space="preserve"> aby w ramach centrum teleopieki byli zatrudnieni: ratownicy</w:t>
      </w:r>
      <w:r w:rsidR="00EF5F89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 xml:space="preserve"> </w:t>
      </w:r>
      <w:r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medyczni i/lub pielęgniarki i/lub opiekunowie medyczni.</w:t>
      </w:r>
      <w:r w:rsidR="00E25850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 xml:space="preserve"> </w:t>
      </w:r>
      <w:r w:rsidR="00E25850" w:rsidRPr="00E25850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 xml:space="preserve">Wykonawca przedłoży Zamawiającemu wykaz pracowników medycznych z podaniem ich kwalifikacji. Przed rozpoczęciem świadczenia usługi należy przedłożyć Zamawiającemu kopie dokumentów dot. </w:t>
      </w:r>
      <w:r w:rsidR="00E25850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k</w:t>
      </w:r>
      <w:r w:rsidR="00E25850" w:rsidRPr="00E25850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walifikacji pracowników medycznych. Dotyczy to również zmian w trakcie trwania umowy.</w:t>
      </w:r>
    </w:p>
    <w:p w14:paraId="31CF8AB6" w14:textId="1A70F826" w:rsidR="00E138B6" w:rsidRPr="00C162AA" w:rsidRDefault="00E138B6" w:rsidP="00EF5F89">
      <w:pPr>
        <w:widowControl w:val="0"/>
        <w:tabs>
          <w:tab w:val="left" w:pos="361"/>
        </w:tabs>
        <w:spacing w:after="207" w:line="274" w:lineRule="exact"/>
        <w:ind w:left="400"/>
        <w:jc w:val="both"/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</w:pPr>
      <w:r w:rsidRPr="00E138B6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Wykonawca przedłoży Zamawiającemu wykaz pracowników medycznych z podaniem ich kwalifikacji. Przed rozpoczęciem świadczenia usługi należy przedłożyć Zamawiającemu kopie dokumentów dot. Kwalifikacji pracowników medycznych. Dotyczy to również zmian w trakcie trwania umowy.</w:t>
      </w:r>
    </w:p>
    <w:p w14:paraId="7C92328E" w14:textId="7C52EC09" w:rsidR="00C162AA" w:rsidRPr="00C162AA" w:rsidRDefault="00C162AA" w:rsidP="00EF5F89">
      <w:pPr>
        <w:widowControl w:val="0"/>
        <w:tabs>
          <w:tab w:val="left" w:pos="361"/>
        </w:tabs>
        <w:spacing w:after="207" w:line="274" w:lineRule="exact"/>
        <w:ind w:left="400"/>
        <w:jc w:val="both"/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</w:pPr>
      <w:r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14.</w:t>
      </w:r>
      <w:r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ab/>
        <w:t>Zamawiający wymaga specyfikacji technicznej producenta opasek bezpieczeństwa,</w:t>
      </w:r>
      <w:r w:rsidR="00EF5F89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 xml:space="preserve"> </w:t>
      </w:r>
      <w:r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umożliwiającej weryfikację funkcji opaski zgodnie ze złożoną ofertą.</w:t>
      </w:r>
    </w:p>
    <w:p w14:paraId="63900136" w14:textId="77777777" w:rsidR="00C162AA" w:rsidRPr="00C162AA" w:rsidRDefault="00C162AA" w:rsidP="00C162AA">
      <w:pPr>
        <w:widowControl w:val="0"/>
        <w:tabs>
          <w:tab w:val="left" w:pos="361"/>
        </w:tabs>
        <w:spacing w:after="207" w:line="274" w:lineRule="exact"/>
        <w:ind w:left="400"/>
        <w:jc w:val="both"/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</w:pPr>
      <w:r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V.</w:t>
      </w:r>
      <w:r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ab/>
        <w:t>W ramach usługi Wykonawca zobowiązuje się do:</w:t>
      </w:r>
    </w:p>
    <w:p w14:paraId="4DEEFC0E" w14:textId="3305C5DB" w:rsidR="00C162AA" w:rsidRPr="00C162AA" w:rsidRDefault="00C162AA" w:rsidP="00EF5F89">
      <w:pPr>
        <w:widowControl w:val="0"/>
        <w:tabs>
          <w:tab w:val="left" w:pos="361"/>
        </w:tabs>
        <w:spacing w:after="207" w:line="274" w:lineRule="exact"/>
        <w:ind w:left="400"/>
        <w:jc w:val="both"/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</w:pPr>
      <w:r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a)</w:t>
      </w:r>
      <w:r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ab/>
        <w:t>obsługi systemu sprawującego całodobową opiekę nad seniorami</w:t>
      </w:r>
      <w:r w:rsidR="00FE271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,</w:t>
      </w:r>
      <w:r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 xml:space="preserve"> przeprowadzenia</w:t>
      </w:r>
      <w:r w:rsidR="00EF5F89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 xml:space="preserve"> </w:t>
      </w:r>
      <w:r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 xml:space="preserve">testowych połączeń SOS urządzenia przed rozpoczęciem </w:t>
      </w:r>
      <w:r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lastRenderedPageBreak/>
        <w:t>świadczenia usługi teleopieki</w:t>
      </w:r>
      <w:r w:rsidR="00EF5F89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 xml:space="preserve"> </w:t>
      </w:r>
      <w:r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oraz usuwania awarii w ramach systemu teleopieki;</w:t>
      </w:r>
    </w:p>
    <w:p w14:paraId="48D8679E" w14:textId="0CC660FC" w:rsidR="00C162AA" w:rsidRPr="00C162AA" w:rsidRDefault="00FE271A" w:rsidP="00EF5F89">
      <w:pPr>
        <w:widowControl w:val="0"/>
        <w:tabs>
          <w:tab w:val="left" w:pos="361"/>
        </w:tabs>
        <w:spacing w:after="207" w:line="274" w:lineRule="exact"/>
        <w:ind w:left="400"/>
        <w:jc w:val="both"/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</w:pPr>
      <w:r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b</w:t>
      </w:r>
      <w:r w:rsidR="00C162AA"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)</w:t>
      </w:r>
      <w:r w:rsidR="00C162AA"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ab/>
        <w:t>pobierania opłaty abonamentowej proporcjonalnie do czasu korzystania z opaski przez</w:t>
      </w:r>
      <w:r w:rsidR="00EF5F89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 xml:space="preserve"> </w:t>
      </w:r>
      <w:r w:rsidR="00C162AA"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Użytkownika w pierwszym miesiącu użytkowania (w przypadku otrzymania przez</w:t>
      </w:r>
      <w:r w:rsidR="00EF5F89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 xml:space="preserve"> </w:t>
      </w:r>
      <w:r w:rsidR="00C162AA"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Użytkownika opaski w drugiej połowie miesiąca, opłata abonamentowa będzie</w:t>
      </w:r>
      <w:r w:rsidR="00EF5F89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 xml:space="preserve"> </w:t>
      </w:r>
      <w:r w:rsidR="00C162AA"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naliczana za połowę miesiąca);</w:t>
      </w:r>
    </w:p>
    <w:p w14:paraId="0BE53588" w14:textId="1583604E" w:rsidR="00C162AA" w:rsidRPr="00C162AA" w:rsidRDefault="00FE271A" w:rsidP="00EF5F89">
      <w:pPr>
        <w:widowControl w:val="0"/>
        <w:tabs>
          <w:tab w:val="left" w:pos="361"/>
        </w:tabs>
        <w:spacing w:after="207" w:line="274" w:lineRule="exact"/>
        <w:ind w:left="400"/>
        <w:jc w:val="both"/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</w:pPr>
      <w:r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c</w:t>
      </w:r>
      <w:r w:rsidR="00C162AA"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)</w:t>
      </w:r>
      <w:r w:rsidR="00C162AA"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ab/>
        <w:t>centrum teleopieki obejmuje użytkowników opasek opieką 24h na dobę, przez 7 dni</w:t>
      </w:r>
      <w:r w:rsidR="00EF5F89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 xml:space="preserve"> </w:t>
      </w:r>
      <w:r w:rsidR="00C162AA"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w tygodniu w trakcie trwania umowy. Działalność Centrum obejmuje nadzór nad</w:t>
      </w:r>
      <w:r w:rsidR="00EF5F89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 xml:space="preserve"> </w:t>
      </w:r>
      <w:r w:rsidR="00C162AA"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parametrami życiowymi Użytkowników, automatyczną identyfikację osoby</w:t>
      </w:r>
      <w:r w:rsidR="00EF5F89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 xml:space="preserve"> </w:t>
      </w:r>
      <w:r w:rsidR="00C162AA"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wzywającej pomocy, przyjmowanie zgłoszeń alarmowych od Użytkowników lub ich</w:t>
      </w:r>
      <w:r w:rsidR="00EF5F89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 xml:space="preserve"> </w:t>
      </w:r>
      <w:r w:rsidR="00C162AA"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opiekunów, podejmowanie reakcji na odebrane zgłoszenia oraz udzielanie niezbędnych</w:t>
      </w:r>
      <w:r w:rsidR="00EF5F89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 xml:space="preserve"> </w:t>
      </w:r>
      <w:r w:rsidR="00C162AA"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odpowiedzi, podejmowanie działań adekwatnych do zdiagnozowanej sytuacji;</w:t>
      </w:r>
    </w:p>
    <w:p w14:paraId="0B809C5B" w14:textId="14AC09A2" w:rsidR="00C162AA" w:rsidRPr="00C162AA" w:rsidRDefault="00FE271A" w:rsidP="00EF5F89">
      <w:pPr>
        <w:widowControl w:val="0"/>
        <w:tabs>
          <w:tab w:val="left" w:pos="361"/>
        </w:tabs>
        <w:spacing w:after="207" w:line="274" w:lineRule="exact"/>
        <w:ind w:left="400"/>
        <w:jc w:val="both"/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</w:pPr>
      <w:r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d</w:t>
      </w:r>
      <w:r w:rsidR="00C162AA"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)</w:t>
      </w:r>
      <w:r w:rsidR="00C162AA"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ab/>
        <w:t>stworzenia i skonfigurowania bazy danych beneficjentów oraz bazy danych osób</w:t>
      </w:r>
      <w:r w:rsidR="00EF5F89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 xml:space="preserve"> </w:t>
      </w:r>
      <w:r w:rsidR="00C162AA"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wskazanych przez nich do kontaktu, w sytuacji</w:t>
      </w:r>
      <w:r w:rsidR="00EF5F89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,</w:t>
      </w:r>
      <w:r w:rsidR="00C162AA"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 xml:space="preserve"> kiedy nie jest wymagane wezwanie</w:t>
      </w:r>
      <w:r w:rsidR="00EF5F89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 xml:space="preserve"> </w:t>
      </w:r>
      <w:r w:rsidR="00C162AA"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służb ratunkowych;</w:t>
      </w:r>
    </w:p>
    <w:p w14:paraId="494B8EE0" w14:textId="6A64BF4A" w:rsidR="00C162AA" w:rsidRPr="00C162AA" w:rsidRDefault="00FE271A" w:rsidP="00EF5F89">
      <w:pPr>
        <w:widowControl w:val="0"/>
        <w:tabs>
          <w:tab w:val="left" w:pos="361"/>
        </w:tabs>
        <w:spacing w:after="207" w:line="274" w:lineRule="exact"/>
        <w:ind w:left="400"/>
        <w:jc w:val="both"/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</w:pPr>
      <w:r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e</w:t>
      </w:r>
      <w:r w:rsidR="00C162AA"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)</w:t>
      </w:r>
      <w:r w:rsidR="00C162AA"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ab/>
        <w:t>wraz z dostawą opasek, Wykonawca zapewnia także obsługę usług</w:t>
      </w:r>
      <w:r w:rsidR="00EF5F89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 xml:space="preserve"> </w:t>
      </w:r>
      <w:r w:rsidR="00C162AA"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telekomunikacyjnych i teleinformatycznych niezbędnych do świadczenia usług opieki</w:t>
      </w:r>
      <w:r w:rsidR="00EF5F89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 xml:space="preserve"> </w:t>
      </w:r>
      <w:r w:rsidR="00C162AA"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na odległość;</w:t>
      </w:r>
    </w:p>
    <w:p w14:paraId="7945F2BA" w14:textId="6C32EAE5" w:rsidR="00C162AA" w:rsidRPr="00C162AA" w:rsidRDefault="00FE271A" w:rsidP="00EF5F89">
      <w:pPr>
        <w:widowControl w:val="0"/>
        <w:tabs>
          <w:tab w:val="left" w:pos="361"/>
        </w:tabs>
        <w:spacing w:after="207" w:line="274" w:lineRule="exact"/>
        <w:ind w:left="400"/>
        <w:jc w:val="both"/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</w:pPr>
      <w:r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f</w:t>
      </w:r>
      <w:r w:rsidR="00C162AA"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)</w:t>
      </w:r>
      <w:r w:rsidR="00C162AA"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ab/>
        <w:t>zapewnienia wysokich standardów bezpieczeństwa systemu przetwarzającego dane</w:t>
      </w:r>
      <w:r w:rsidR="00EF5F89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 xml:space="preserve"> </w:t>
      </w:r>
      <w:r w:rsidR="00C162AA"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potwierdzonego certyfikatem ISO lub równoważnym;</w:t>
      </w:r>
    </w:p>
    <w:p w14:paraId="7575CE4B" w14:textId="1D62513D" w:rsidR="00C162AA" w:rsidRPr="00C162AA" w:rsidRDefault="00FE271A" w:rsidP="00EF5F89">
      <w:pPr>
        <w:widowControl w:val="0"/>
        <w:tabs>
          <w:tab w:val="left" w:pos="361"/>
        </w:tabs>
        <w:spacing w:after="207" w:line="274" w:lineRule="exact"/>
        <w:ind w:left="400"/>
        <w:jc w:val="both"/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</w:pPr>
      <w:r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g</w:t>
      </w:r>
      <w:r w:rsidR="00C162AA"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)</w:t>
      </w:r>
      <w:r w:rsidR="00C162AA"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ab/>
        <w:t>zapewnienia zgodności systemów teleinformatycznych z obowiązującymi przepisami</w:t>
      </w:r>
      <w:r w:rsidR="00EF5F89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 xml:space="preserve"> </w:t>
      </w:r>
      <w:r w:rsidR="00C162AA"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prawa;</w:t>
      </w:r>
    </w:p>
    <w:p w14:paraId="1D42D4FB" w14:textId="4BEDB9FC" w:rsidR="00C162AA" w:rsidRPr="00C162AA" w:rsidRDefault="00FE271A" w:rsidP="005F489D">
      <w:pPr>
        <w:widowControl w:val="0"/>
        <w:tabs>
          <w:tab w:val="left" w:pos="361"/>
        </w:tabs>
        <w:spacing w:after="207" w:line="274" w:lineRule="exact"/>
        <w:ind w:left="400"/>
        <w:jc w:val="both"/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</w:pPr>
      <w:r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h</w:t>
      </w:r>
      <w:r w:rsidR="00C162AA"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)</w:t>
      </w:r>
      <w:r w:rsidR="00C162AA"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ab/>
        <w:t>przedstawienia Zamawiającemu miesięcznych raportów o rzeczywistej liczbie zgłoszeń</w:t>
      </w:r>
      <w:r w:rsidR="00EF5F89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 xml:space="preserve"> </w:t>
      </w:r>
      <w:r w:rsidR="00C162AA"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do dyspozytora przy użyciu opaski, z tego zakończonych udzieleniem wsparcia przez</w:t>
      </w:r>
      <w:r w:rsidR="005F489D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 xml:space="preserve"> </w:t>
      </w:r>
      <w:r w:rsidR="00C162AA"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telefon, prośbą o interwencję kogoś z otoczenia, zakończonych interwencją służb</w:t>
      </w:r>
      <w:r w:rsidR="005F489D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 xml:space="preserve"> </w:t>
      </w:r>
      <w:r w:rsidR="00C162AA"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ratunkowych</w:t>
      </w:r>
      <w:r w:rsidR="000C6222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 xml:space="preserve"> oraz</w:t>
      </w:r>
      <w:r w:rsidR="00C162AA"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 xml:space="preserve"> </w:t>
      </w:r>
      <w:r w:rsidR="000C6222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 xml:space="preserve">usługi teleporady </w:t>
      </w:r>
      <w:r w:rsidR="00C162AA"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w całym okresie obowiązywania umowy, a także informowania</w:t>
      </w:r>
      <w:r w:rsidR="005F489D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 xml:space="preserve"> </w:t>
      </w:r>
      <w:r w:rsidR="00C162AA"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o awariach sprzętu zgłaszanych przez Użytkowników w systemie miesięcznym;</w:t>
      </w:r>
    </w:p>
    <w:p w14:paraId="14BD6C92" w14:textId="246FC401" w:rsidR="00912070" w:rsidRPr="00E138B6" w:rsidRDefault="00FE271A" w:rsidP="00E138B6">
      <w:pPr>
        <w:widowControl w:val="0"/>
        <w:tabs>
          <w:tab w:val="left" w:pos="361"/>
        </w:tabs>
        <w:spacing w:after="207" w:line="274" w:lineRule="exact"/>
        <w:ind w:left="400"/>
        <w:jc w:val="both"/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</w:pPr>
      <w:r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i</w:t>
      </w:r>
      <w:r w:rsidR="00C162AA"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)</w:t>
      </w:r>
      <w:r w:rsidR="00C162AA"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ab/>
        <w:t xml:space="preserve">przeprowadzenia </w:t>
      </w:r>
      <w:r w:rsidR="00E138B6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 xml:space="preserve">nieodpłatnego, wdrożeniowego szkolenia </w:t>
      </w:r>
      <w:r w:rsidR="00C162AA"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z usługi teleopieki</w:t>
      </w:r>
      <w:r w:rsidR="005F489D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 xml:space="preserve"> </w:t>
      </w:r>
      <w:r w:rsidR="00C162AA"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oraz korzystania z urządzeń do teleopieki dla osób wskazanych przez Zamawiającego;</w:t>
      </w:r>
    </w:p>
    <w:p w14:paraId="41FAE246" w14:textId="283E6095" w:rsidR="00912070" w:rsidRPr="00C162AA" w:rsidRDefault="003E5226" w:rsidP="00912070">
      <w:pPr>
        <w:rPr>
          <w:rFonts w:ascii="Verdana" w:hAnsi="Verdana"/>
          <w:b/>
          <w:bCs/>
          <w:sz w:val="22"/>
          <w:szCs w:val="22"/>
        </w:rPr>
      </w:pPr>
      <w:r w:rsidRPr="00C162AA">
        <w:rPr>
          <w:rFonts w:ascii="Verdana" w:hAnsi="Verdana"/>
          <w:b/>
          <w:bCs/>
          <w:sz w:val="22"/>
          <w:szCs w:val="22"/>
        </w:rPr>
        <w:t>II</w:t>
      </w:r>
      <w:r w:rsidR="000C6222">
        <w:rPr>
          <w:rFonts w:ascii="Verdana" w:hAnsi="Verdana"/>
          <w:b/>
          <w:bCs/>
          <w:sz w:val="22"/>
          <w:szCs w:val="22"/>
        </w:rPr>
        <w:t>I</w:t>
      </w:r>
      <w:r w:rsidR="00912070" w:rsidRPr="00C162AA">
        <w:rPr>
          <w:rFonts w:ascii="Verdana" w:hAnsi="Verdana"/>
          <w:b/>
          <w:bCs/>
          <w:sz w:val="22"/>
          <w:szCs w:val="22"/>
        </w:rPr>
        <w:t>. Termin wykonania zamówienia:</w:t>
      </w:r>
    </w:p>
    <w:p w14:paraId="7D04B717" w14:textId="319A31FE" w:rsidR="005F489D" w:rsidRPr="005F489D" w:rsidRDefault="00912070" w:rsidP="005F489D">
      <w:pPr>
        <w:rPr>
          <w:rFonts w:ascii="Verdana" w:hAnsi="Verdana"/>
          <w:sz w:val="22"/>
          <w:szCs w:val="22"/>
        </w:rPr>
      </w:pPr>
      <w:r w:rsidRPr="00C162AA">
        <w:rPr>
          <w:rFonts w:ascii="Verdana" w:hAnsi="Verdana"/>
          <w:sz w:val="22"/>
          <w:szCs w:val="22"/>
        </w:rPr>
        <w:t xml:space="preserve">Wymagany termin realizacji zamówienia – </w:t>
      </w:r>
      <w:r w:rsidR="005F489D" w:rsidRPr="005F489D">
        <w:rPr>
          <w:rFonts w:ascii="Verdana" w:hAnsi="Verdana"/>
          <w:sz w:val="22"/>
          <w:szCs w:val="22"/>
        </w:rPr>
        <w:t>od dnia podpisania umowy do 31 grudnia 202</w:t>
      </w:r>
      <w:r w:rsidR="00E138B6">
        <w:rPr>
          <w:rFonts w:ascii="Verdana" w:hAnsi="Verdana"/>
          <w:sz w:val="22"/>
          <w:szCs w:val="22"/>
        </w:rPr>
        <w:t>6</w:t>
      </w:r>
      <w:r w:rsidR="005F489D" w:rsidRPr="005F489D">
        <w:rPr>
          <w:rFonts w:ascii="Verdana" w:hAnsi="Verdana"/>
          <w:sz w:val="22"/>
          <w:szCs w:val="22"/>
        </w:rPr>
        <w:t xml:space="preserve"> r.</w:t>
      </w:r>
    </w:p>
    <w:p w14:paraId="617005C9" w14:textId="5B005598" w:rsidR="003E5226" w:rsidRPr="00C162AA" w:rsidRDefault="005F489D" w:rsidP="005F489D">
      <w:pPr>
        <w:rPr>
          <w:rFonts w:ascii="Verdana" w:hAnsi="Verdana"/>
          <w:sz w:val="22"/>
          <w:szCs w:val="22"/>
        </w:rPr>
      </w:pPr>
      <w:r w:rsidRPr="005F489D">
        <w:rPr>
          <w:rFonts w:ascii="Verdana" w:hAnsi="Verdana"/>
          <w:sz w:val="22"/>
          <w:szCs w:val="22"/>
        </w:rPr>
        <w:t>Dostawa opasek wraz ze wstępną konfiguracją opasek w terminie 14 dni od daty zawarcia</w:t>
      </w:r>
      <w:r>
        <w:rPr>
          <w:rFonts w:ascii="Verdana" w:hAnsi="Verdana"/>
          <w:sz w:val="22"/>
          <w:szCs w:val="22"/>
        </w:rPr>
        <w:t xml:space="preserve"> </w:t>
      </w:r>
      <w:r w:rsidRPr="005F489D">
        <w:rPr>
          <w:rFonts w:ascii="Verdana" w:hAnsi="Verdana"/>
          <w:sz w:val="22"/>
          <w:szCs w:val="22"/>
        </w:rPr>
        <w:t>umowy lub sukcesywnie w terminach określonych przez Zamawiającego.</w:t>
      </w:r>
    </w:p>
    <w:p w14:paraId="0D5FC09B" w14:textId="1B6BF09C" w:rsidR="00912070" w:rsidRPr="00C162AA" w:rsidRDefault="003E5226" w:rsidP="00912070">
      <w:pPr>
        <w:rPr>
          <w:rFonts w:ascii="Verdana" w:hAnsi="Verdana"/>
          <w:b/>
          <w:bCs/>
          <w:sz w:val="22"/>
          <w:szCs w:val="22"/>
        </w:rPr>
      </w:pPr>
      <w:r w:rsidRPr="00C162AA">
        <w:rPr>
          <w:rFonts w:ascii="Verdana" w:hAnsi="Verdana"/>
          <w:b/>
          <w:bCs/>
          <w:sz w:val="22"/>
          <w:szCs w:val="22"/>
        </w:rPr>
        <w:t>I</w:t>
      </w:r>
      <w:r w:rsidR="000C6222">
        <w:rPr>
          <w:rFonts w:ascii="Verdana" w:hAnsi="Verdana"/>
          <w:b/>
          <w:bCs/>
          <w:sz w:val="22"/>
          <w:szCs w:val="22"/>
        </w:rPr>
        <w:t>V</w:t>
      </w:r>
      <w:r w:rsidR="00912070" w:rsidRPr="00C162AA">
        <w:rPr>
          <w:rFonts w:ascii="Verdana" w:hAnsi="Verdana"/>
          <w:b/>
          <w:bCs/>
          <w:sz w:val="22"/>
          <w:szCs w:val="22"/>
        </w:rPr>
        <w:t>. Sposób uzyskania informacji dotyczących przedmiotu zamówienia:</w:t>
      </w:r>
    </w:p>
    <w:p w14:paraId="2D6CAE3C" w14:textId="7F616CD1" w:rsidR="00912070" w:rsidRPr="00C162AA" w:rsidRDefault="00912070" w:rsidP="00912070">
      <w:pPr>
        <w:rPr>
          <w:rFonts w:ascii="Verdana" w:hAnsi="Verdana"/>
          <w:sz w:val="22"/>
          <w:szCs w:val="22"/>
        </w:rPr>
      </w:pPr>
      <w:r w:rsidRPr="00C162AA">
        <w:rPr>
          <w:rFonts w:ascii="Verdana" w:hAnsi="Verdana"/>
          <w:sz w:val="22"/>
          <w:szCs w:val="22"/>
        </w:rPr>
        <w:lastRenderedPageBreak/>
        <w:t xml:space="preserve">Szczegółowe informacje dotyczące przedmiotu zamówienia można uzyskać osobiście w siedzibie zamawiającego – </w:t>
      </w:r>
      <w:r w:rsidR="005F489D" w:rsidRPr="005F489D">
        <w:rPr>
          <w:rFonts w:ascii="Verdana" w:hAnsi="Verdana"/>
          <w:sz w:val="22"/>
          <w:szCs w:val="22"/>
        </w:rPr>
        <w:t>Ośrodek Pomocy Społecznej w Kościanie,                           ul. Szczepanowskiego 1, 64-000 Kościan, tel. 065 512 06 22.</w:t>
      </w:r>
    </w:p>
    <w:p w14:paraId="3D6508EA" w14:textId="77777777" w:rsidR="00912070" w:rsidRPr="00C162AA" w:rsidRDefault="00912070" w:rsidP="00912070">
      <w:pPr>
        <w:rPr>
          <w:rFonts w:ascii="Verdana" w:hAnsi="Verdana"/>
          <w:sz w:val="22"/>
          <w:szCs w:val="22"/>
        </w:rPr>
      </w:pPr>
      <w:r w:rsidRPr="00C162AA">
        <w:rPr>
          <w:rFonts w:ascii="Verdana" w:hAnsi="Verdana"/>
          <w:sz w:val="22"/>
          <w:szCs w:val="22"/>
        </w:rPr>
        <w:t>Pracownikami uprawnionymi do kontaktów z wykonawcami są:</w:t>
      </w:r>
    </w:p>
    <w:p w14:paraId="6813E008" w14:textId="4AC954CB" w:rsidR="00912070" w:rsidRPr="00C162AA" w:rsidRDefault="00912070" w:rsidP="00912070">
      <w:pPr>
        <w:rPr>
          <w:rFonts w:ascii="Verdana" w:hAnsi="Verdana"/>
          <w:sz w:val="22"/>
          <w:szCs w:val="22"/>
        </w:rPr>
      </w:pPr>
      <w:r w:rsidRPr="00C162AA">
        <w:rPr>
          <w:rFonts w:ascii="Verdana" w:hAnsi="Verdana"/>
          <w:sz w:val="22"/>
          <w:szCs w:val="22"/>
        </w:rPr>
        <w:t xml:space="preserve">- </w:t>
      </w:r>
      <w:r w:rsidR="005F489D">
        <w:rPr>
          <w:rFonts w:ascii="Verdana" w:hAnsi="Verdana"/>
          <w:sz w:val="22"/>
          <w:szCs w:val="22"/>
        </w:rPr>
        <w:t xml:space="preserve">Marta </w:t>
      </w:r>
      <w:proofErr w:type="spellStart"/>
      <w:r w:rsidR="005F489D">
        <w:rPr>
          <w:rFonts w:ascii="Verdana" w:hAnsi="Verdana"/>
          <w:sz w:val="22"/>
          <w:szCs w:val="22"/>
        </w:rPr>
        <w:t>Ruskowiak</w:t>
      </w:r>
      <w:proofErr w:type="spellEnd"/>
      <w:r w:rsidR="005F489D">
        <w:rPr>
          <w:rFonts w:ascii="Verdana" w:hAnsi="Verdana"/>
          <w:sz w:val="22"/>
          <w:szCs w:val="22"/>
        </w:rPr>
        <w:t xml:space="preserve"> – Starszy inspektor</w:t>
      </w:r>
      <w:r w:rsidR="00FE271A">
        <w:rPr>
          <w:rFonts w:ascii="Verdana" w:hAnsi="Verdana"/>
          <w:sz w:val="22"/>
          <w:szCs w:val="22"/>
        </w:rPr>
        <w:t>-Koordynator</w:t>
      </w:r>
    </w:p>
    <w:p w14:paraId="5D8689BE" w14:textId="4807BE57" w:rsidR="00912070" w:rsidRPr="00C162AA" w:rsidRDefault="00912070" w:rsidP="00912070">
      <w:pPr>
        <w:rPr>
          <w:rFonts w:ascii="Verdana" w:hAnsi="Verdana"/>
          <w:sz w:val="22"/>
          <w:szCs w:val="22"/>
        </w:rPr>
      </w:pPr>
      <w:r w:rsidRPr="00C162AA">
        <w:rPr>
          <w:rFonts w:ascii="Verdana" w:hAnsi="Verdana"/>
          <w:sz w:val="22"/>
          <w:szCs w:val="22"/>
        </w:rPr>
        <w:t xml:space="preserve">- </w:t>
      </w:r>
      <w:r w:rsidR="005F489D">
        <w:rPr>
          <w:rFonts w:ascii="Verdana" w:hAnsi="Verdana"/>
          <w:sz w:val="22"/>
          <w:szCs w:val="22"/>
        </w:rPr>
        <w:t>Magdalena Apolinarska - Inspektor</w:t>
      </w:r>
    </w:p>
    <w:p w14:paraId="149C0587" w14:textId="16FA3EC1" w:rsidR="00912070" w:rsidRPr="005118D2" w:rsidRDefault="003E5226" w:rsidP="00912070">
      <w:pPr>
        <w:rPr>
          <w:rFonts w:ascii="Verdana" w:hAnsi="Verdana"/>
          <w:b/>
          <w:bCs/>
          <w:sz w:val="22"/>
          <w:szCs w:val="22"/>
        </w:rPr>
      </w:pPr>
      <w:r w:rsidRPr="00C162AA">
        <w:rPr>
          <w:rFonts w:ascii="Verdana" w:hAnsi="Verdana"/>
          <w:b/>
          <w:bCs/>
          <w:sz w:val="22"/>
          <w:szCs w:val="22"/>
        </w:rPr>
        <w:t>V</w:t>
      </w:r>
      <w:r w:rsidR="00912070" w:rsidRPr="00C162AA">
        <w:rPr>
          <w:rFonts w:ascii="Verdana" w:hAnsi="Verdana"/>
          <w:b/>
          <w:bCs/>
          <w:sz w:val="22"/>
          <w:szCs w:val="22"/>
        </w:rPr>
        <w:t>. Opis wymagań stawianych wykonawcy:</w:t>
      </w:r>
    </w:p>
    <w:p w14:paraId="420BAEDE" w14:textId="03B0637E" w:rsidR="005118D2" w:rsidRPr="005118D2" w:rsidRDefault="005118D2" w:rsidP="005118D2">
      <w:pPr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 xml:space="preserve">1. </w:t>
      </w:r>
      <w:r w:rsidRPr="005118D2">
        <w:rPr>
          <w:rFonts w:ascii="Verdana" w:hAnsi="Verdana"/>
          <w:sz w:val="22"/>
          <w:szCs w:val="22"/>
        </w:rPr>
        <w:t>Wykonawca musi być aktywnym podmiotem leczniczym zarejestrowanym w ogólnodostępnym rejestrze podmiotów wykonujących działalność leczniczą, zgodnie z ustawą o działalności leczniczej z dnia 15 kwietnia 2011 r. (co potwierdza aktualnym dokumentem z Rejestru – nie starszym niż 3 miesiące od terminu składania ofert).</w:t>
      </w:r>
    </w:p>
    <w:p w14:paraId="55405469" w14:textId="77777777" w:rsidR="005118D2" w:rsidRPr="005118D2" w:rsidRDefault="005118D2" w:rsidP="005118D2">
      <w:pPr>
        <w:rPr>
          <w:rFonts w:ascii="Verdana" w:hAnsi="Verdana"/>
          <w:sz w:val="22"/>
          <w:szCs w:val="22"/>
        </w:rPr>
      </w:pPr>
      <w:r w:rsidRPr="005118D2">
        <w:rPr>
          <w:rFonts w:ascii="Verdana" w:hAnsi="Verdana"/>
          <w:sz w:val="22"/>
          <w:szCs w:val="22"/>
        </w:rPr>
        <w:t>2. Ratownicy medyczni lub pielęgniarki obsługujący centrum teleopieki muszą posiadać kwalifikacje zgodne z ustawą z dnia 8 września 2006 r. o Państwowym Ratownictwie Medycznym lub odpowiednimi przepisami dotyczącymi zawodu pielęgniarki. Wykonawca przedłoży kopie dokumentów potwierdzających kwalifikacje oraz dokumentów potwierdzających zatrudnienie tego personelu w okresie trwania umowy, najpóźniej na 3 dni przed planowanym podpisaniem umowy.</w:t>
      </w:r>
    </w:p>
    <w:p w14:paraId="462D715B" w14:textId="640DD61A" w:rsidR="005118D2" w:rsidRPr="00C162AA" w:rsidRDefault="005118D2" w:rsidP="005118D2">
      <w:pPr>
        <w:rPr>
          <w:rFonts w:ascii="Verdana" w:hAnsi="Verdana"/>
          <w:sz w:val="22"/>
          <w:szCs w:val="22"/>
        </w:rPr>
      </w:pPr>
      <w:r w:rsidRPr="005118D2">
        <w:rPr>
          <w:rFonts w:ascii="Verdana" w:hAnsi="Verdana"/>
          <w:sz w:val="22"/>
          <w:szCs w:val="22"/>
        </w:rPr>
        <w:t xml:space="preserve">3. Wykonawca musi wykazać, że w okresie ostatnich 3 lat przed upływem terminu składania ofert (a jeżeli okres prowadzenia działalności jest krótszy – w tym okresie) należycie wykonał co najmniej dwa zamówienia polegające na dostawie minimum </w:t>
      </w:r>
      <w:r>
        <w:rPr>
          <w:rFonts w:ascii="Verdana" w:hAnsi="Verdana"/>
          <w:sz w:val="22"/>
          <w:szCs w:val="22"/>
        </w:rPr>
        <w:t>5</w:t>
      </w:r>
      <w:r w:rsidRPr="005118D2">
        <w:rPr>
          <w:rFonts w:ascii="Verdana" w:hAnsi="Verdana"/>
          <w:sz w:val="22"/>
          <w:szCs w:val="22"/>
        </w:rPr>
        <w:t xml:space="preserve">0 opasek bezpieczeństwa i świadczeniu usługi całodobowej teleopieki na odległość przez centrum monitoringu dla minimum </w:t>
      </w:r>
      <w:r>
        <w:rPr>
          <w:rFonts w:ascii="Verdana" w:hAnsi="Verdana"/>
          <w:sz w:val="22"/>
          <w:szCs w:val="22"/>
        </w:rPr>
        <w:t>5</w:t>
      </w:r>
      <w:r w:rsidRPr="005118D2">
        <w:rPr>
          <w:rFonts w:ascii="Verdana" w:hAnsi="Verdana"/>
          <w:sz w:val="22"/>
          <w:szCs w:val="22"/>
        </w:rPr>
        <w:t>0 użytkowników (seniorów, osób niepełnosprawnych lub zależnych). Należy przedstawić dowody potwierdzające należyte wykonanie (np. referencje, protokoły odbioru).</w:t>
      </w:r>
    </w:p>
    <w:p w14:paraId="06140AA0" w14:textId="194640CA" w:rsidR="00912070" w:rsidRPr="00C162AA" w:rsidRDefault="003E5226" w:rsidP="00912070">
      <w:pPr>
        <w:rPr>
          <w:rFonts w:ascii="Verdana" w:hAnsi="Verdana"/>
          <w:b/>
          <w:bCs/>
          <w:sz w:val="22"/>
          <w:szCs w:val="22"/>
        </w:rPr>
      </w:pPr>
      <w:r w:rsidRPr="00C162AA">
        <w:rPr>
          <w:rFonts w:ascii="Verdana" w:hAnsi="Verdana"/>
          <w:b/>
          <w:bCs/>
          <w:sz w:val="22"/>
          <w:szCs w:val="22"/>
        </w:rPr>
        <w:t>V</w:t>
      </w:r>
      <w:r w:rsidR="000C6222">
        <w:rPr>
          <w:rFonts w:ascii="Verdana" w:hAnsi="Verdana"/>
          <w:b/>
          <w:bCs/>
          <w:sz w:val="22"/>
          <w:szCs w:val="22"/>
        </w:rPr>
        <w:t>I</w:t>
      </w:r>
      <w:r w:rsidR="00912070" w:rsidRPr="00C162AA">
        <w:rPr>
          <w:rFonts w:ascii="Verdana" w:hAnsi="Verdana"/>
          <w:b/>
          <w:bCs/>
          <w:sz w:val="22"/>
          <w:szCs w:val="22"/>
        </w:rPr>
        <w:t>. Zawartość oferty.</w:t>
      </w:r>
    </w:p>
    <w:p w14:paraId="49E852BF" w14:textId="6BC9C89A" w:rsidR="00912070" w:rsidRPr="00C162AA" w:rsidRDefault="009574E3" w:rsidP="00912070">
      <w:pPr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 xml:space="preserve">1) </w:t>
      </w:r>
      <w:r w:rsidR="00912070" w:rsidRPr="00C162AA">
        <w:rPr>
          <w:rFonts w:ascii="Verdana" w:hAnsi="Verdana"/>
          <w:sz w:val="22"/>
          <w:szCs w:val="22"/>
        </w:rPr>
        <w:t>Oferta wykonawcy musi zawierać następujące dokumenty:</w:t>
      </w:r>
    </w:p>
    <w:p w14:paraId="70BB532F" w14:textId="4E391EED" w:rsidR="00912070" w:rsidRDefault="00912070" w:rsidP="00912070">
      <w:pPr>
        <w:rPr>
          <w:rFonts w:ascii="Verdana" w:hAnsi="Verdana"/>
          <w:sz w:val="22"/>
          <w:szCs w:val="22"/>
        </w:rPr>
      </w:pPr>
      <w:r w:rsidRPr="00C162AA">
        <w:rPr>
          <w:rFonts w:ascii="Verdana" w:hAnsi="Verdana"/>
          <w:sz w:val="22"/>
          <w:szCs w:val="22"/>
        </w:rPr>
        <w:t xml:space="preserve">- </w:t>
      </w:r>
      <w:r w:rsidR="005118D2">
        <w:rPr>
          <w:rFonts w:ascii="Verdana" w:hAnsi="Verdana"/>
          <w:sz w:val="22"/>
          <w:szCs w:val="22"/>
        </w:rPr>
        <w:t xml:space="preserve">formularz </w:t>
      </w:r>
      <w:r w:rsidRPr="00C162AA">
        <w:rPr>
          <w:rFonts w:ascii="Verdana" w:hAnsi="Verdana"/>
          <w:sz w:val="22"/>
          <w:szCs w:val="22"/>
        </w:rPr>
        <w:t>ofert</w:t>
      </w:r>
      <w:r w:rsidR="005118D2">
        <w:rPr>
          <w:rFonts w:ascii="Verdana" w:hAnsi="Verdana"/>
          <w:sz w:val="22"/>
          <w:szCs w:val="22"/>
        </w:rPr>
        <w:t>y</w:t>
      </w:r>
      <w:r w:rsidR="00E666AD">
        <w:rPr>
          <w:rFonts w:ascii="Verdana" w:hAnsi="Verdana"/>
          <w:sz w:val="22"/>
          <w:szCs w:val="22"/>
        </w:rPr>
        <w:t>;</w:t>
      </w:r>
    </w:p>
    <w:p w14:paraId="4870CA5D" w14:textId="7F6C131E" w:rsidR="000E7835" w:rsidRDefault="000E7835" w:rsidP="00912070">
      <w:pPr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 xml:space="preserve">- oświadczenie dot. </w:t>
      </w:r>
      <w:r w:rsidRPr="000E7835">
        <w:rPr>
          <w:rFonts w:ascii="Verdana" w:hAnsi="Verdana"/>
          <w:sz w:val="22"/>
          <w:szCs w:val="22"/>
        </w:rPr>
        <w:t xml:space="preserve">rachunku </w:t>
      </w:r>
      <w:r>
        <w:rPr>
          <w:rFonts w:ascii="Verdana" w:hAnsi="Verdana"/>
          <w:sz w:val="22"/>
          <w:szCs w:val="22"/>
        </w:rPr>
        <w:t>bankowego;</w:t>
      </w:r>
    </w:p>
    <w:p w14:paraId="5D568032" w14:textId="1E1A2E35" w:rsidR="005118D2" w:rsidRDefault="005118D2" w:rsidP="00912070">
      <w:pPr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- oświadczenie o braku podstaw wykluczenia</w:t>
      </w:r>
      <w:r w:rsidR="00E666AD">
        <w:rPr>
          <w:rFonts w:ascii="Verdana" w:hAnsi="Verdana"/>
          <w:sz w:val="22"/>
          <w:szCs w:val="22"/>
        </w:rPr>
        <w:t>;</w:t>
      </w:r>
    </w:p>
    <w:p w14:paraId="045F5847" w14:textId="2E77C900" w:rsidR="00EB0B4F" w:rsidRPr="00C162AA" w:rsidRDefault="00EB0B4F" w:rsidP="00912070">
      <w:pPr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 xml:space="preserve">- </w:t>
      </w:r>
      <w:r w:rsidRPr="00EB0B4F">
        <w:rPr>
          <w:rFonts w:ascii="Verdana" w:hAnsi="Verdana"/>
          <w:sz w:val="22"/>
          <w:szCs w:val="22"/>
        </w:rPr>
        <w:t xml:space="preserve"> dokument potwierdzający prowadzenie działalności gospodarczej</w:t>
      </w:r>
      <w:r>
        <w:rPr>
          <w:rFonts w:ascii="Verdana" w:hAnsi="Verdana"/>
          <w:sz w:val="22"/>
          <w:szCs w:val="22"/>
        </w:rPr>
        <w:t>;</w:t>
      </w:r>
    </w:p>
    <w:p w14:paraId="615449B4" w14:textId="073F2FD2" w:rsidR="005118D2" w:rsidRPr="005118D2" w:rsidRDefault="00912070" w:rsidP="005118D2">
      <w:pPr>
        <w:rPr>
          <w:rFonts w:ascii="Verdana" w:hAnsi="Verdana"/>
          <w:sz w:val="22"/>
          <w:szCs w:val="22"/>
        </w:rPr>
      </w:pPr>
      <w:r w:rsidRPr="00C162AA">
        <w:rPr>
          <w:rFonts w:ascii="Verdana" w:hAnsi="Verdana"/>
          <w:sz w:val="22"/>
          <w:szCs w:val="22"/>
        </w:rPr>
        <w:t xml:space="preserve">- </w:t>
      </w:r>
      <w:r w:rsidR="005118D2" w:rsidRPr="005118D2">
        <w:rPr>
          <w:rFonts w:ascii="Verdana" w:hAnsi="Verdana"/>
          <w:sz w:val="22"/>
          <w:szCs w:val="22"/>
        </w:rPr>
        <w:t>dokumenty potwierdzające posiadane doświadczenie;</w:t>
      </w:r>
    </w:p>
    <w:p w14:paraId="02ACFF57" w14:textId="37219ACE" w:rsidR="005118D2" w:rsidRPr="005118D2" w:rsidRDefault="005118D2" w:rsidP="005118D2">
      <w:pPr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-</w:t>
      </w:r>
      <w:r w:rsidR="009574E3">
        <w:rPr>
          <w:rFonts w:ascii="Verdana" w:hAnsi="Verdana"/>
          <w:sz w:val="22"/>
          <w:szCs w:val="22"/>
        </w:rPr>
        <w:t xml:space="preserve"> </w:t>
      </w:r>
      <w:r w:rsidRPr="005118D2">
        <w:rPr>
          <w:rFonts w:ascii="Verdana" w:hAnsi="Verdana"/>
          <w:sz w:val="22"/>
          <w:szCs w:val="22"/>
        </w:rPr>
        <w:t>pełnomocnictwo w sytuacjach, w których uprawnienie do podpisania oferty nie wynika</w:t>
      </w:r>
      <w:r>
        <w:rPr>
          <w:rFonts w:ascii="Verdana" w:hAnsi="Verdana"/>
          <w:sz w:val="22"/>
          <w:szCs w:val="22"/>
        </w:rPr>
        <w:t xml:space="preserve"> </w:t>
      </w:r>
      <w:r w:rsidRPr="005118D2">
        <w:rPr>
          <w:rFonts w:ascii="Verdana" w:hAnsi="Verdana"/>
          <w:sz w:val="22"/>
          <w:szCs w:val="22"/>
        </w:rPr>
        <w:t>z zapisu we właściwym rejestrze lub ewidencji; pełnomocnictwo może być</w:t>
      </w:r>
      <w:r w:rsidR="00EB0B4F">
        <w:rPr>
          <w:rFonts w:ascii="Verdana" w:hAnsi="Verdana"/>
          <w:sz w:val="22"/>
          <w:szCs w:val="22"/>
        </w:rPr>
        <w:t xml:space="preserve"> </w:t>
      </w:r>
      <w:r w:rsidRPr="005118D2">
        <w:rPr>
          <w:rFonts w:ascii="Verdana" w:hAnsi="Verdana"/>
          <w:sz w:val="22"/>
          <w:szCs w:val="22"/>
        </w:rPr>
        <w:lastRenderedPageBreak/>
        <w:t>przedstawione w formie oryginału, czytelnej kserokopii poświadczonej „za zgodność</w:t>
      </w:r>
      <w:r>
        <w:rPr>
          <w:rFonts w:ascii="Verdana" w:hAnsi="Verdana"/>
          <w:sz w:val="22"/>
          <w:szCs w:val="22"/>
        </w:rPr>
        <w:t xml:space="preserve"> </w:t>
      </w:r>
      <w:r w:rsidRPr="005118D2">
        <w:rPr>
          <w:rFonts w:ascii="Verdana" w:hAnsi="Verdana"/>
          <w:sz w:val="22"/>
          <w:szCs w:val="22"/>
        </w:rPr>
        <w:t>z oryginałem” przez Mocodawcę lub notarialnie poświadczonej kopii;</w:t>
      </w:r>
    </w:p>
    <w:p w14:paraId="5D731E32" w14:textId="36BC8F98" w:rsidR="00912070" w:rsidRPr="00C162AA" w:rsidRDefault="009574E3" w:rsidP="005118D2">
      <w:pPr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2</w:t>
      </w:r>
      <w:r w:rsidR="005118D2" w:rsidRPr="005118D2">
        <w:rPr>
          <w:rFonts w:ascii="Verdana" w:hAnsi="Verdana"/>
          <w:sz w:val="22"/>
          <w:szCs w:val="22"/>
        </w:rPr>
        <w:t>)</w:t>
      </w:r>
      <w:r w:rsidR="00EB0B4F">
        <w:rPr>
          <w:rFonts w:ascii="Verdana" w:hAnsi="Verdana"/>
          <w:sz w:val="22"/>
          <w:szCs w:val="22"/>
        </w:rPr>
        <w:t xml:space="preserve"> </w:t>
      </w:r>
      <w:r w:rsidR="005118D2" w:rsidRPr="005118D2">
        <w:rPr>
          <w:rFonts w:ascii="Verdana" w:hAnsi="Verdana"/>
          <w:sz w:val="22"/>
          <w:szCs w:val="22"/>
        </w:rPr>
        <w:t>opis oferowanych urządzeń do teleopieki wraz z ich pełną specyfikacją techniczną,</w:t>
      </w:r>
      <w:r w:rsidR="005118D2">
        <w:rPr>
          <w:rFonts w:ascii="Verdana" w:hAnsi="Verdana"/>
          <w:sz w:val="22"/>
          <w:szCs w:val="22"/>
        </w:rPr>
        <w:t xml:space="preserve"> </w:t>
      </w:r>
      <w:r w:rsidR="005118D2" w:rsidRPr="005118D2">
        <w:rPr>
          <w:rFonts w:ascii="Verdana" w:hAnsi="Verdana"/>
          <w:sz w:val="22"/>
          <w:szCs w:val="22"/>
        </w:rPr>
        <w:t>dostarczoną przez producenta opaski, zgodną z wymogami opisu przedmiotu</w:t>
      </w:r>
      <w:r w:rsidR="005118D2">
        <w:rPr>
          <w:rFonts w:ascii="Verdana" w:hAnsi="Verdana"/>
          <w:sz w:val="22"/>
          <w:szCs w:val="22"/>
        </w:rPr>
        <w:t xml:space="preserve"> </w:t>
      </w:r>
      <w:r w:rsidR="005118D2" w:rsidRPr="005118D2">
        <w:rPr>
          <w:rFonts w:ascii="Verdana" w:hAnsi="Verdana"/>
          <w:sz w:val="22"/>
          <w:szCs w:val="22"/>
        </w:rPr>
        <w:t>zamówienia.</w:t>
      </w:r>
    </w:p>
    <w:p w14:paraId="3C1C920C" w14:textId="37305495" w:rsidR="003E5226" w:rsidRPr="00C162AA" w:rsidRDefault="003E5226" w:rsidP="003E5226">
      <w:pPr>
        <w:rPr>
          <w:rFonts w:ascii="Verdana" w:hAnsi="Verdana"/>
          <w:b/>
          <w:bCs/>
          <w:sz w:val="22"/>
          <w:szCs w:val="22"/>
        </w:rPr>
      </w:pPr>
      <w:r w:rsidRPr="00C162AA">
        <w:rPr>
          <w:rFonts w:ascii="Verdana" w:hAnsi="Verdana"/>
          <w:b/>
          <w:bCs/>
          <w:sz w:val="22"/>
          <w:szCs w:val="22"/>
        </w:rPr>
        <w:t>VI</w:t>
      </w:r>
      <w:r w:rsidR="000C6222">
        <w:rPr>
          <w:rFonts w:ascii="Verdana" w:hAnsi="Verdana"/>
          <w:b/>
          <w:bCs/>
          <w:sz w:val="22"/>
          <w:szCs w:val="22"/>
        </w:rPr>
        <w:t>I</w:t>
      </w:r>
      <w:r w:rsidRPr="00C162AA">
        <w:rPr>
          <w:rFonts w:ascii="Verdana" w:hAnsi="Verdana"/>
          <w:b/>
          <w:bCs/>
          <w:sz w:val="22"/>
          <w:szCs w:val="22"/>
        </w:rPr>
        <w:t>.</w:t>
      </w:r>
      <w:r w:rsidRPr="00C162AA">
        <w:rPr>
          <w:rFonts w:ascii="Verdana" w:hAnsi="Verdana"/>
          <w:b/>
          <w:bCs/>
          <w:sz w:val="22"/>
          <w:szCs w:val="22"/>
        </w:rPr>
        <w:tab/>
        <w:t>Podstawy wykluczenia.</w:t>
      </w:r>
    </w:p>
    <w:p w14:paraId="2F1B9873" w14:textId="7593A54D" w:rsidR="003E5226" w:rsidRPr="00C162AA" w:rsidRDefault="003E5226" w:rsidP="003E5226">
      <w:pPr>
        <w:rPr>
          <w:rFonts w:ascii="Verdana" w:hAnsi="Verdana"/>
          <w:sz w:val="22"/>
          <w:szCs w:val="22"/>
        </w:rPr>
      </w:pPr>
      <w:r w:rsidRPr="00C162AA">
        <w:rPr>
          <w:rFonts w:ascii="Verdana" w:hAnsi="Verdana"/>
          <w:sz w:val="22"/>
          <w:szCs w:val="22"/>
        </w:rPr>
        <w:t>Z postępowania o udzielenie zamówienia wyklucza się wykonawcę:</w:t>
      </w:r>
    </w:p>
    <w:p w14:paraId="6BE93451" w14:textId="089513AD" w:rsidR="003E5226" w:rsidRPr="00C162AA" w:rsidRDefault="005118D2" w:rsidP="003E5226">
      <w:pPr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1</w:t>
      </w:r>
      <w:r w:rsidR="003E5226" w:rsidRPr="00C162AA">
        <w:rPr>
          <w:rFonts w:ascii="Verdana" w:hAnsi="Verdana"/>
          <w:sz w:val="22"/>
          <w:szCs w:val="22"/>
        </w:rPr>
        <w:t>.</w:t>
      </w:r>
      <w:r w:rsidR="003E5226" w:rsidRPr="00C162AA">
        <w:rPr>
          <w:rFonts w:ascii="Verdana" w:hAnsi="Verdana"/>
          <w:sz w:val="22"/>
          <w:szCs w:val="22"/>
        </w:rPr>
        <w:tab/>
        <w:t>Na podstawie art. 7 ust. 1 i 9 ustawy o szczególnych rozwiązaniach w zakresie przeciwdziałania wspieraniu agresji na Ukrainę oraz służących ochronie bezpieczeństwa narodowego (</w:t>
      </w:r>
      <w:r w:rsidRPr="005118D2">
        <w:rPr>
          <w:rFonts w:ascii="Verdana" w:hAnsi="Verdana"/>
          <w:sz w:val="22"/>
          <w:szCs w:val="22"/>
        </w:rPr>
        <w:t>Dz.U.</w:t>
      </w:r>
      <w:r>
        <w:rPr>
          <w:rFonts w:ascii="Verdana" w:hAnsi="Verdana"/>
          <w:sz w:val="22"/>
          <w:szCs w:val="22"/>
        </w:rPr>
        <w:t xml:space="preserve"> z </w:t>
      </w:r>
      <w:r w:rsidRPr="005118D2">
        <w:rPr>
          <w:rFonts w:ascii="Verdana" w:hAnsi="Verdana"/>
          <w:sz w:val="22"/>
          <w:szCs w:val="22"/>
        </w:rPr>
        <w:t>2025</w:t>
      </w:r>
      <w:r>
        <w:rPr>
          <w:rFonts w:ascii="Verdana" w:hAnsi="Verdana"/>
          <w:sz w:val="22"/>
          <w:szCs w:val="22"/>
        </w:rPr>
        <w:t xml:space="preserve">r. poz. </w:t>
      </w:r>
      <w:r w:rsidRPr="005118D2">
        <w:rPr>
          <w:rFonts w:ascii="Verdana" w:hAnsi="Verdana"/>
          <w:sz w:val="22"/>
          <w:szCs w:val="22"/>
        </w:rPr>
        <w:t>514</w:t>
      </w:r>
      <w:r w:rsidR="003E5226" w:rsidRPr="00C162AA">
        <w:rPr>
          <w:rFonts w:ascii="Verdana" w:hAnsi="Verdana"/>
          <w:sz w:val="22"/>
          <w:szCs w:val="22"/>
        </w:rPr>
        <w:t xml:space="preserve">), z postępowania o udzielenie zamówienia publicznego wyklucza się: </w:t>
      </w:r>
    </w:p>
    <w:p w14:paraId="6C88FD5C" w14:textId="43CC8126" w:rsidR="003E5226" w:rsidRPr="00874A40" w:rsidRDefault="003E5226" w:rsidP="003E5226">
      <w:pPr>
        <w:rPr>
          <w:rFonts w:ascii="Verdana" w:hAnsi="Verdana"/>
          <w:sz w:val="22"/>
          <w:szCs w:val="22"/>
        </w:rPr>
      </w:pPr>
      <w:r w:rsidRPr="00874A40">
        <w:rPr>
          <w:rFonts w:ascii="Verdana" w:hAnsi="Verdana"/>
          <w:sz w:val="22"/>
          <w:szCs w:val="22"/>
        </w:rPr>
        <w:t>1)</w:t>
      </w:r>
      <w:r w:rsidRPr="00874A40">
        <w:rPr>
          <w:rFonts w:ascii="Verdana" w:hAnsi="Verdana"/>
          <w:sz w:val="22"/>
          <w:szCs w:val="22"/>
        </w:rPr>
        <w:tab/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3;</w:t>
      </w:r>
    </w:p>
    <w:p w14:paraId="5E6CAF07" w14:textId="48F1A6D5" w:rsidR="003E5226" w:rsidRPr="00874A40" w:rsidRDefault="003E5226" w:rsidP="003E5226">
      <w:pPr>
        <w:rPr>
          <w:rFonts w:ascii="Verdana" w:hAnsi="Verdana"/>
          <w:sz w:val="22"/>
          <w:szCs w:val="22"/>
        </w:rPr>
      </w:pPr>
      <w:r w:rsidRPr="00874A40">
        <w:rPr>
          <w:rFonts w:ascii="Verdana" w:hAnsi="Verdana"/>
          <w:sz w:val="22"/>
          <w:szCs w:val="22"/>
        </w:rPr>
        <w:t>2)</w:t>
      </w:r>
      <w:r w:rsidRPr="00874A40">
        <w:rPr>
          <w:rFonts w:ascii="Verdana" w:hAnsi="Verdana"/>
          <w:sz w:val="22"/>
          <w:szCs w:val="22"/>
        </w:rPr>
        <w:tab/>
        <w:t>Wykonawcę oraz uczestnika konkursu, którego beneficjentem rzeczywistym w rozumieniu ustawy z dnia 1 marca 2018 r. o przeciwdziałaniu praniu pieniędzy oraz finansowaniu terroryzmu (Dz. U. z</w:t>
      </w:r>
      <w:r w:rsidR="0074047A">
        <w:rPr>
          <w:rFonts w:ascii="Verdana" w:hAnsi="Verdana"/>
          <w:sz w:val="22"/>
          <w:szCs w:val="22"/>
        </w:rPr>
        <w:t xml:space="preserve"> 2025, poz. 644</w:t>
      </w:r>
      <w:r w:rsidRPr="00874A40">
        <w:rPr>
          <w:rFonts w:ascii="Verdana" w:hAnsi="Verdana"/>
          <w:sz w:val="22"/>
          <w:szCs w:val="22"/>
        </w:rPr>
        <w:t>.)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3;</w:t>
      </w:r>
    </w:p>
    <w:p w14:paraId="0A837C15" w14:textId="0B4AE9CB" w:rsidR="003E5226" w:rsidRPr="00874A40" w:rsidRDefault="003E5226" w:rsidP="003E5226">
      <w:pPr>
        <w:rPr>
          <w:rFonts w:ascii="Verdana" w:hAnsi="Verdana"/>
          <w:sz w:val="22"/>
          <w:szCs w:val="22"/>
        </w:rPr>
      </w:pPr>
      <w:r w:rsidRPr="00874A40">
        <w:rPr>
          <w:rFonts w:ascii="Verdana" w:hAnsi="Verdana"/>
          <w:sz w:val="22"/>
          <w:szCs w:val="22"/>
        </w:rPr>
        <w:t>3)</w:t>
      </w:r>
      <w:r w:rsidRPr="00874A40">
        <w:rPr>
          <w:rFonts w:ascii="Verdana" w:hAnsi="Verdana"/>
          <w:sz w:val="22"/>
          <w:szCs w:val="22"/>
        </w:rPr>
        <w:tab/>
        <w:t xml:space="preserve">Wykonawcę oraz uczestnika konkursu, którego jednostką dominującą w rozumieniu art. 3 ust. 1 pkt 37 ustawy z dnia 29 września 1994 r. o rachunkowości (Dz. U. z </w:t>
      </w:r>
      <w:r w:rsidR="0074047A">
        <w:rPr>
          <w:rFonts w:ascii="Verdana" w:hAnsi="Verdana"/>
          <w:sz w:val="22"/>
          <w:szCs w:val="22"/>
        </w:rPr>
        <w:t>2023, poz. 120</w:t>
      </w:r>
      <w:r w:rsidRPr="00874A40">
        <w:rPr>
          <w:rFonts w:ascii="Verdana" w:hAnsi="Verdana"/>
          <w:sz w:val="22"/>
          <w:szCs w:val="22"/>
        </w:rPr>
        <w:t xml:space="preserve">) 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3. </w:t>
      </w:r>
    </w:p>
    <w:p w14:paraId="713BF19D" w14:textId="3B2F8D45" w:rsidR="003E5226" w:rsidRPr="00874A40" w:rsidRDefault="003E5226" w:rsidP="003E5226">
      <w:pPr>
        <w:rPr>
          <w:rFonts w:ascii="Verdana" w:hAnsi="Verdana"/>
          <w:sz w:val="22"/>
          <w:szCs w:val="22"/>
        </w:rPr>
      </w:pPr>
      <w:r w:rsidRPr="00874A40">
        <w:rPr>
          <w:rFonts w:ascii="Verdana" w:hAnsi="Verdana"/>
          <w:sz w:val="22"/>
          <w:szCs w:val="22"/>
        </w:rPr>
        <w:t>4)</w:t>
      </w:r>
      <w:r w:rsidRPr="00874A40">
        <w:rPr>
          <w:rFonts w:ascii="Verdana" w:hAnsi="Verdana"/>
          <w:sz w:val="22"/>
          <w:szCs w:val="22"/>
        </w:rPr>
        <w:tab/>
        <w:t>Wkluczenie następuje na okres trwania okoliczności określonych w art. 7 ust. 1 ustawy o szczególnych rozwiązaniach w zakresie przeciwdziałania wspieraniu agresji na Ukrainę oraz służących ochronie bezpieczeństwa narodowego.</w:t>
      </w:r>
    </w:p>
    <w:p w14:paraId="23B118E3" w14:textId="27731A40" w:rsidR="003E5226" w:rsidRPr="00874A40" w:rsidRDefault="003E5226" w:rsidP="003E5226">
      <w:pPr>
        <w:rPr>
          <w:rFonts w:ascii="Verdana" w:hAnsi="Verdana"/>
          <w:sz w:val="22"/>
          <w:szCs w:val="22"/>
        </w:rPr>
      </w:pPr>
      <w:r w:rsidRPr="00874A40">
        <w:rPr>
          <w:rFonts w:ascii="Verdana" w:hAnsi="Verdana"/>
          <w:sz w:val="22"/>
          <w:szCs w:val="22"/>
        </w:rPr>
        <w:t>5)</w:t>
      </w:r>
      <w:r w:rsidRPr="00874A40">
        <w:rPr>
          <w:rFonts w:ascii="Verdana" w:hAnsi="Verdana"/>
          <w:sz w:val="22"/>
          <w:szCs w:val="22"/>
        </w:rPr>
        <w:tab/>
        <w:t>W przypadku wykonawcy wykluczonego na podstawie art. 7 ust. 1 ustawy o szczególnych rozwiązaniach w zakresie przeciwdziałania wspieraniu agresji na Ukrainę oraz służących ochronie bezpieczeństwa narodowego, Zamawiający odrzuca ofertę takiego Wykonawcy, nie zaprasza go do złożenia oferty dodatkowej.</w:t>
      </w:r>
    </w:p>
    <w:p w14:paraId="5367B263" w14:textId="2077BC10" w:rsidR="003E5226" w:rsidRPr="00874A40" w:rsidRDefault="003E5226" w:rsidP="003E5226">
      <w:pPr>
        <w:rPr>
          <w:rFonts w:ascii="Verdana" w:hAnsi="Verdana"/>
          <w:sz w:val="22"/>
          <w:szCs w:val="22"/>
        </w:rPr>
      </w:pPr>
      <w:r w:rsidRPr="00874A40">
        <w:rPr>
          <w:rFonts w:ascii="Verdana" w:hAnsi="Verdana"/>
          <w:sz w:val="22"/>
          <w:szCs w:val="22"/>
        </w:rPr>
        <w:lastRenderedPageBreak/>
        <w:t>6)</w:t>
      </w:r>
      <w:r w:rsidRPr="00874A40">
        <w:rPr>
          <w:rFonts w:ascii="Verdana" w:hAnsi="Verdana"/>
          <w:sz w:val="22"/>
          <w:szCs w:val="22"/>
        </w:rPr>
        <w:tab/>
        <w:t>Przez ubieganie się o udzielenie zamówienia publicznego w niniejszym postępowaniu rozumie się złożenie oferty.</w:t>
      </w:r>
    </w:p>
    <w:p w14:paraId="245A4233" w14:textId="5429B1BE" w:rsidR="00912070" w:rsidRPr="00874A40" w:rsidRDefault="003E5226" w:rsidP="00912070">
      <w:pPr>
        <w:rPr>
          <w:rFonts w:ascii="Verdana" w:hAnsi="Verdana"/>
          <w:b/>
          <w:bCs/>
          <w:sz w:val="22"/>
          <w:szCs w:val="22"/>
        </w:rPr>
      </w:pPr>
      <w:r w:rsidRPr="00874A40">
        <w:rPr>
          <w:rFonts w:ascii="Verdana" w:hAnsi="Verdana"/>
          <w:b/>
          <w:bCs/>
          <w:sz w:val="22"/>
          <w:szCs w:val="22"/>
        </w:rPr>
        <w:t>VII</w:t>
      </w:r>
      <w:r w:rsidR="000C6222">
        <w:rPr>
          <w:rFonts w:ascii="Verdana" w:hAnsi="Verdana"/>
          <w:b/>
          <w:bCs/>
          <w:sz w:val="22"/>
          <w:szCs w:val="22"/>
        </w:rPr>
        <w:t>I</w:t>
      </w:r>
      <w:r w:rsidRPr="00874A40">
        <w:rPr>
          <w:rFonts w:ascii="Verdana" w:hAnsi="Verdana"/>
          <w:b/>
          <w:bCs/>
          <w:sz w:val="22"/>
          <w:szCs w:val="22"/>
        </w:rPr>
        <w:t>.</w:t>
      </w:r>
      <w:r w:rsidR="00912070" w:rsidRPr="00874A40">
        <w:rPr>
          <w:rFonts w:ascii="Verdana" w:hAnsi="Verdana"/>
          <w:b/>
          <w:bCs/>
          <w:sz w:val="22"/>
          <w:szCs w:val="22"/>
        </w:rPr>
        <w:t xml:space="preserve"> Opis sposobu obliczenia ceny ofertowej:</w:t>
      </w:r>
    </w:p>
    <w:p w14:paraId="35AA76CB" w14:textId="442E7C5F" w:rsidR="00912070" w:rsidRPr="00874A40" w:rsidRDefault="003E5226" w:rsidP="00912070">
      <w:pPr>
        <w:rPr>
          <w:rFonts w:ascii="Verdana" w:hAnsi="Verdana"/>
          <w:sz w:val="22"/>
          <w:szCs w:val="22"/>
        </w:rPr>
      </w:pPr>
      <w:r w:rsidRPr="00874A40">
        <w:rPr>
          <w:rFonts w:ascii="Verdana" w:hAnsi="Verdana"/>
          <w:sz w:val="22"/>
          <w:szCs w:val="22"/>
        </w:rPr>
        <w:t xml:space="preserve">1. </w:t>
      </w:r>
      <w:r w:rsidR="00912070" w:rsidRPr="00874A40">
        <w:rPr>
          <w:rFonts w:ascii="Verdana" w:hAnsi="Verdana"/>
          <w:sz w:val="22"/>
          <w:szCs w:val="22"/>
        </w:rPr>
        <w:t>cenę ofertową należy przedstawić jako cenę: netto, podatek VAT, brutto,</w:t>
      </w:r>
    </w:p>
    <w:p w14:paraId="679C2289" w14:textId="3F0CCCFF" w:rsidR="00912070" w:rsidRPr="00874A40" w:rsidRDefault="003E5226" w:rsidP="00912070">
      <w:pPr>
        <w:rPr>
          <w:rFonts w:ascii="Verdana" w:hAnsi="Verdana"/>
          <w:sz w:val="22"/>
          <w:szCs w:val="22"/>
        </w:rPr>
      </w:pPr>
      <w:r w:rsidRPr="00874A40">
        <w:rPr>
          <w:rFonts w:ascii="Verdana" w:hAnsi="Verdana"/>
          <w:sz w:val="22"/>
          <w:szCs w:val="22"/>
        </w:rPr>
        <w:t xml:space="preserve">2. </w:t>
      </w:r>
      <w:r w:rsidR="00912070" w:rsidRPr="00874A40">
        <w:rPr>
          <w:rFonts w:ascii="Verdana" w:hAnsi="Verdana"/>
          <w:sz w:val="22"/>
          <w:szCs w:val="22"/>
        </w:rPr>
        <w:t>cena ofertowa podana przez wykonawcę obowiązuje przez okres ważności umowy i nie podlega waloryzacji.</w:t>
      </w:r>
    </w:p>
    <w:p w14:paraId="6BE5C4F9" w14:textId="6918A900" w:rsidR="00912070" w:rsidRPr="00874A40" w:rsidRDefault="000C6222" w:rsidP="00912070">
      <w:pPr>
        <w:rPr>
          <w:rFonts w:ascii="Verdana" w:hAnsi="Verdana"/>
          <w:b/>
          <w:bCs/>
          <w:sz w:val="22"/>
          <w:szCs w:val="22"/>
        </w:rPr>
      </w:pPr>
      <w:r>
        <w:rPr>
          <w:rFonts w:ascii="Verdana" w:hAnsi="Verdana"/>
          <w:b/>
          <w:bCs/>
          <w:sz w:val="22"/>
          <w:szCs w:val="22"/>
        </w:rPr>
        <w:t>IX</w:t>
      </w:r>
      <w:r w:rsidR="003E5226" w:rsidRPr="00874A40">
        <w:rPr>
          <w:rFonts w:ascii="Verdana" w:hAnsi="Verdana"/>
          <w:b/>
          <w:bCs/>
          <w:sz w:val="22"/>
          <w:szCs w:val="22"/>
        </w:rPr>
        <w:t xml:space="preserve">. </w:t>
      </w:r>
      <w:r w:rsidR="00912070" w:rsidRPr="00874A40">
        <w:rPr>
          <w:rFonts w:ascii="Verdana" w:hAnsi="Verdana"/>
          <w:b/>
          <w:bCs/>
          <w:sz w:val="22"/>
          <w:szCs w:val="22"/>
        </w:rPr>
        <w:t xml:space="preserve"> Przy wyborze propozycji do realizacji zamawiający będzie się kierował kryterium:</w:t>
      </w:r>
    </w:p>
    <w:p w14:paraId="5B070A1B" w14:textId="6562F707" w:rsidR="00912070" w:rsidRPr="00874A40" w:rsidRDefault="0074047A" w:rsidP="00912070">
      <w:pPr>
        <w:rPr>
          <w:rFonts w:ascii="Verdana" w:hAnsi="Verdana"/>
          <w:b/>
          <w:bCs/>
          <w:sz w:val="22"/>
          <w:szCs w:val="22"/>
        </w:rPr>
      </w:pPr>
      <w:r>
        <w:rPr>
          <w:rFonts w:ascii="Verdana" w:hAnsi="Verdana"/>
          <w:b/>
          <w:bCs/>
          <w:sz w:val="22"/>
          <w:szCs w:val="22"/>
        </w:rPr>
        <w:t>1</w:t>
      </w:r>
      <w:r w:rsidR="003E5226" w:rsidRPr="00874A40">
        <w:rPr>
          <w:rFonts w:ascii="Verdana" w:hAnsi="Verdana"/>
          <w:b/>
          <w:bCs/>
          <w:sz w:val="22"/>
          <w:szCs w:val="22"/>
        </w:rPr>
        <w:t xml:space="preserve">.  </w:t>
      </w:r>
      <w:r w:rsidR="006E40E7" w:rsidRPr="00874A40">
        <w:rPr>
          <w:rFonts w:ascii="Verdana" w:hAnsi="Verdana"/>
          <w:b/>
          <w:bCs/>
          <w:sz w:val="22"/>
          <w:szCs w:val="22"/>
        </w:rPr>
        <w:t xml:space="preserve"> Najwyższej punktacji:</w:t>
      </w:r>
    </w:p>
    <w:p w14:paraId="381BA5EB" w14:textId="454E07F6" w:rsidR="00912070" w:rsidRPr="00874A40" w:rsidRDefault="003E5226" w:rsidP="00912070">
      <w:pPr>
        <w:rPr>
          <w:rFonts w:ascii="Verdana" w:hAnsi="Verdana"/>
          <w:b/>
          <w:bCs/>
          <w:sz w:val="22"/>
          <w:szCs w:val="22"/>
        </w:rPr>
      </w:pPr>
      <w:r w:rsidRPr="00874A40">
        <w:rPr>
          <w:rFonts w:ascii="Verdana" w:hAnsi="Verdana"/>
          <w:b/>
          <w:bCs/>
          <w:sz w:val="22"/>
          <w:szCs w:val="22"/>
        </w:rPr>
        <w:t>1)</w:t>
      </w:r>
      <w:r w:rsidR="00912070" w:rsidRPr="00874A40">
        <w:rPr>
          <w:rFonts w:ascii="Verdana" w:hAnsi="Verdana"/>
          <w:b/>
          <w:bCs/>
          <w:sz w:val="22"/>
          <w:szCs w:val="22"/>
        </w:rPr>
        <w:tab/>
        <w:t>Kryterium „Cena” w zł:</w:t>
      </w:r>
    </w:p>
    <w:p w14:paraId="17B908BB" w14:textId="71CEF17E" w:rsidR="00912070" w:rsidRPr="00874A40" w:rsidRDefault="008F00E7" w:rsidP="00912070">
      <w:pPr>
        <w:rPr>
          <w:rFonts w:ascii="Verdana" w:hAnsi="Verdana"/>
          <w:sz w:val="22"/>
          <w:szCs w:val="22"/>
        </w:rPr>
      </w:pPr>
      <w:r w:rsidRPr="00874A40">
        <w:rPr>
          <w:rFonts w:ascii="Verdana" w:hAnsi="Verdana"/>
          <w:sz w:val="22"/>
          <w:szCs w:val="22"/>
        </w:rPr>
        <w:t>*</w:t>
      </w:r>
      <w:r w:rsidR="00912070" w:rsidRPr="00874A40">
        <w:rPr>
          <w:rFonts w:ascii="Verdana" w:hAnsi="Verdana"/>
          <w:sz w:val="22"/>
          <w:szCs w:val="22"/>
        </w:rPr>
        <w:tab/>
        <w:t xml:space="preserve">znaczenie kryterium </w:t>
      </w:r>
      <w:r w:rsidR="0074047A">
        <w:rPr>
          <w:rFonts w:ascii="Verdana" w:hAnsi="Verdana"/>
          <w:sz w:val="22"/>
          <w:szCs w:val="22"/>
        </w:rPr>
        <w:t>–</w:t>
      </w:r>
      <w:r w:rsidR="00912070" w:rsidRPr="00874A40">
        <w:rPr>
          <w:rFonts w:ascii="Verdana" w:hAnsi="Verdana"/>
          <w:sz w:val="22"/>
          <w:szCs w:val="22"/>
        </w:rPr>
        <w:t xml:space="preserve"> </w:t>
      </w:r>
      <w:r w:rsidR="005F400E" w:rsidRPr="009574E3">
        <w:rPr>
          <w:rFonts w:ascii="Verdana" w:hAnsi="Verdana"/>
          <w:b/>
          <w:bCs/>
          <w:sz w:val="22"/>
          <w:szCs w:val="22"/>
        </w:rPr>
        <w:t>7</w:t>
      </w:r>
      <w:r w:rsidR="0074047A" w:rsidRPr="009574E3">
        <w:rPr>
          <w:rFonts w:ascii="Verdana" w:hAnsi="Verdana"/>
          <w:b/>
          <w:bCs/>
          <w:sz w:val="22"/>
          <w:szCs w:val="22"/>
        </w:rPr>
        <w:t>0% (</w:t>
      </w:r>
      <w:r w:rsidR="005F400E" w:rsidRPr="009574E3">
        <w:rPr>
          <w:rFonts w:ascii="Verdana" w:hAnsi="Verdana"/>
          <w:b/>
          <w:bCs/>
          <w:sz w:val="22"/>
          <w:szCs w:val="22"/>
        </w:rPr>
        <w:t>7</w:t>
      </w:r>
      <w:r w:rsidR="0074047A" w:rsidRPr="009574E3">
        <w:rPr>
          <w:rFonts w:ascii="Verdana" w:hAnsi="Verdana"/>
          <w:b/>
          <w:bCs/>
          <w:sz w:val="22"/>
          <w:szCs w:val="22"/>
        </w:rPr>
        <w:t>0</w:t>
      </w:r>
      <w:r w:rsidR="00912070" w:rsidRPr="009574E3">
        <w:rPr>
          <w:rFonts w:ascii="Verdana" w:hAnsi="Verdana"/>
          <w:b/>
          <w:bCs/>
          <w:sz w:val="22"/>
          <w:szCs w:val="22"/>
        </w:rPr>
        <w:t xml:space="preserve"> pkt</w:t>
      </w:r>
      <w:r w:rsidR="0074047A" w:rsidRPr="009574E3">
        <w:rPr>
          <w:rFonts w:ascii="Verdana" w:hAnsi="Verdana"/>
          <w:b/>
          <w:bCs/>
          <w:sz w:val="22"/>
          <w:szCs w:val="22"/>
        </w:rPr>
        <w:t>)</w:t>
      </w:r>
      <w:r w:rsidR="00912070" w:rsidRPr="00874A40">
        <w:rPr>
          <w:rFonts w:ascii="Verdana" w:hAnsi="Verdana"/>
          <w:sz w:val="22"/>
          <w:szCs w:val="22"/>
        </w:rPr>
        <w:t>;</w:t>
      </w:r>
    </w:p>
    <w:p w14:paraId="3090B80A" w14:textId="24740D75" w:rsidR="00912070" w:rsidRPr="00874A40" w:rsidRDefault="008F00E7" w:rsidP="00912070">
      <w:pPr>
        <w:rPr>
          <w:rFonts w:ascii="Verdana" w:hAnsi="Verdana"/>
          <w:sz w:val="22"/>
          <w:szCs w:val="22"/>
        </w:rPr>
      </w:pPr>
      <w:r w:rsidRPr="00874A40">
        <w:rPr>
          <w:rFonts w:ascii="Verdana" w:hAnsi="Verdana"/>
          <w:sz w:val="22"/>
          <w:szCs w:val="22"/>
        </w:rPr>
        <w:t>*</w:t>
      </w:r>
      <w:r w:rsidR="00912070" w:rsidRPr="00874A40">
        <w:rPr>
          <w:rFonts w:ascii="Verdana" w:hAnsi="Verdana"/>
          <w:sz w:val="22"/>
          <w:szCs w:val="22"/>
        </w:rPr>
        <w:tab/>
        <w:t xml:space="preserve">opis sposobu oceny ofert dla kryterium „Ceny”: </w:t>
      </w:r>
    </w:p>
    <w:p w14:paraId="3AF123C3" w14:textId="77777777" w:rsidR="00912070" w:rsidRPr="00874A40" w:rsidRDefault="00912070" w:rsidP="00912070">
      <w:pPr>
        <w:rPr>
          <w:rFonts w:ascii="Verdana" w:hAnsi="Verdana"/>
          <w:sz w:val="22"/>
          <w:szCs w:val="22"/>
        </w:rPr>
      </w:pPr>
      <w:proofErr w:type="spellStart"/>
      <w:r w:rsidRPr="00874A40">
        <w:rPr>
          <w:rFonts w:ascii="Verdana" w:hAnsi="Verdana"/>
          <w:sz w:val="22"/>
          <w:szCs w:val="22"/>
        </w:rPr>
        <w:t>Lcena</w:t>
      </w:r>
      <w:proofErr w:type="spellEnd"/>
      <w:r w:rsidRPr="00874A40">
        <w:rPr>
          <w:rFonts w:ascii="Verdana" w:hAnsi="Verdana"/>
          <w:sz w:val="22"/>
          <w:szCs w:val="22"/>
        </w:rPr>
        <w:t xml:space="preserve"> = (</w:t>
      </w:r>
      <w:proofErr w:type="spellStart"/>
      <w:r w:rsidRPr="00874A40">
        <w:rPr>
          <w:rFonts w:ascii="Verdana" w:hAnsi="Verdana"/>
          <w:sz w:val="22"/>
          <w:szCs w:val="22"/>
        </w:rPr>
        <w:t>Cmin</w:t>
      </w:r>
      <w:proofErr w:type="spellEnd"/>
      <w:r w:rsidRPr="00874A40">
        <w:rPr>
          <w:rFonts w:ascii="Verdana" w:hAnsi="Verdana"/>
          <w:sz w:val="22"/>
          <w:szCs w:val="22"/>
        </w:rPr>
        <w:t xml:space="preserve"> / C) x …pkt</w:t>
      </w:r>
    </w:p>
    <w:p w14:paraId="4FF5B84B" w14:textId="77777777" w:rsidR="00912070" w:rsidRPr="00874A40" w:rsidRDefault="00912070" w:rsidP="00912070">
      <w:pPr>
        <w:rPr>
          <w:rFonts w:ascii="Verdana" w:hAnsi="Verdana"/>
          <w:sz w:val="22"/>
          <w:szCs w:val="22"/>
        </w:rPr>
      </w:pPr>
      <w:r w:rsidRPr="00874A40">
        <w:rPr>
          <w:rFonts w:ascii="Verdana" w:hAnsi="Verdana"/>
          <w:sz w:val="22"/>
          <w:szCs w:val="22"/>
        </w:rPr>
        <w:t>gdzie:</w:t>
      </w:r>
    </w:p>
    <w:p w14:paraId="20AC07E3" w14:textId="7192F3C2" w:rsidR="00912070" w:rsidRPr="00874A40" w:rsidRDefault="008F00E7" w:rsidP="00912070">
      <w:pPr>
        <w:rPr>
          <w:rFonts w:ascii="Verdana" w:hAnsi="Verdana"/>
          <w:sz w:val="22"/>
          <w:szCs w:val="22"/>
        </w:rPr>
      </w:pPr>
      <w:r w:rsidRPr="00874A40">
        <w:rPr>
          <w:rFonts w:ascii="Verdana" w:hAnsi="Verdana"/>
          <w:sz w:val="22"/>
          <w:szCs w:val="22"/>
        </w:rPr>
        <w:t>-</w:t>
      </w:r>
      <w:r w:rsidR="00912070" w:rsidRPr="00874A40">
        <w:rPr>
          <w:rFonts w:ascii="Verdana" w:hAnsi="Verdana"/>
          <w:sz w:val="22"/>
          <w:szCs w:val="22"/>
        </w:rPr>
        <w:tab/>
      </w:r>
      <w:proofErr w:type="spellStart"/>
      <w:r w:rsidR="00912070" w:rsidRPr="00874A40">
        <w:rPr>
          <w:rFonts w:ascii="Verdana" w:hAnsi="Verdana"/>
          <w:sz w:val="22"/>
          <w:szCs w:val="22"/>
        </w:rPr>
        <w:t>Lcena</w:t>
      </w:r>
      <w:proofErr w:type="spellEnd"/>
      <w:r w:rsidR="00912070" w:rsidRPr="00874A40">
        <w:rPr>
          <w:rFonts w:ascii="Verdana" w:hAnsi="Verdana"/>
          <w:sz w:val="22"/>
          <w:szCs w:val="22"/>
        </w:rPr>
        <w:t xml:space="preserve"> - liczba uzyskanych punktów dla kryterium „Cena” ocenianej oferty;</w:t>
      </w:r>
    </w:p>
    <w:p w14:paraId="02B765DC" w14:textId="2D64EB3C" w:rsidR="00912070" w:rsidRPr="00874A40" w:rsidRDefault="008F00E7" w:rsidP="00912070">
      <w:pPr>
        <w:rPr>
          <w:rFonts w:ascii="Verdana" w:hAnsi="Verdana"/>
          <w:sz w:val="22"/>
          <w:szCs w:val="22"/>
        </w:rPr>
      </w:pPr>
      <w:r w:rsidRPr="00874A40">
        <w:rPr>
          <w:rFonts w:ascii="Verdana" w:hAnsi="Verdana"/>
          <w:sz w:val="22"/>
          <w:szCs w:val="22"/>
        </w:rPr>
        <w:t>-</w:t>
      </w:r>
      <w:r w:rsidR="00912070" w:rsidRPr="00874A40">
        <w:rPr>
          <w:rFonts w:ascii="Verdana" w:hAnsi="Verdana"/>
          <w:sz w:val="22"/>
          <w:szCs w:val="22"/>
        </w:rPr>
        <w:tab/>
      </w:r>
      <w:proofErr w:type="spellStart"/>
      <w:r w:rsidR="00912070" w:rsidRPr="00874A40">
        <w:rPr>
          <w:rFonts w:ascii="Verdana" w:hAnsi="Verdana"/>
          <w:sz w:val="22"/>
          <w:szCs w:val="22"/>
        </w:rPr>
        <w:t>Cmin</w:t>
      </w:r>
      <w:proofErr w:type="spellEnd"/>
      <w:r w:rsidR="00912070" w:rsidRPr="00874A40">
        <w:rPr>
          <w:rFonts w:ascii="Verdana" w:hAnsi="Verdana"/>
          <w:sz w:val="22"/>
          <w:szCs w:val="22"/>
        </w:rPr>
        <w:t xml:space="preserve"> - cena w ofercie z najniższą ceną;</w:t>
      </w:r>
    </w:p>
    <w:p w14:paraId="50CB6CF5" w14:textId="28A614D0" w:rsidR="00912070" w:rsidRPr="00874A40" w:rsidRDefault="008F00E7" w:rsidP="00912070">
      <w:pPr>
        <w:rPr>
          <w:rFonts w:ascii="Verdana" w:hAnsi="Verdana"/>
          <w:sz w:val="22"/>
          <w:szCs w:val="22"/>
        </w:rPr>
      </w:pPr>
      <w:r w:rsidRPr="00874A40">
        <w:rPr>
          <w:rFonts w:ascii="Verdana" w:hAnsi="Verdana"/>
          <w:sz w:val="22"/>
          <w:szCs w:val="22"/>
        </w:rPr>
        <w:t>-</w:t>
      </w:r>
      <w:r w:rsidR="00912070" w:rsidRPr="00874A40">
        <w:rPr>
          <w:rFonts w:ascii="Verdana" w:hAnsi="Verdana"/>
          <w:sz w:val="22"/>
          <w:szCs w:val="22"/>
        </w:rPr>
        <w:tab/>
        <w:t>C - cena w ofercie ocenianej.</w:t>
      </w:r>
    </w:p>
    <w:p w14:paraId="63BE5E34" w14:textId="451A01B8" w:rsidR="0074047A" w:rsidRPr="0074047A" w:rsidRDefault="0074047A" w:rsidP="0074047A">
      <w:pPr>
        <w:rPr>
          <w:rFonts w:ascii="Verdana" w:hAnsi="Verdana"/>
          <w:b/>
          <w:bCs/>
          <w:sz w:val="22"/>
          <w:szCs w:val="22"/>
        </w:rPr>
      </w:pPr>
      <w:r>
        <w:rPr>
          <w:rFonts w:ascii="Verdana" w:hAnsi="Verdana"/>
          <w:b/>
          <w:bCs/>
          <w:sz w:val="22"/>
          <w:szCs w:val="22"/>
        </w:rPr>
        <w:t>2</w:t>
      </w:r>
      <w:r w:rsidR="004F1E71" w:rsidRPr="00874A40">
        <w:rPr>
          <w:rFonts w:ascii="Verdana" w:hAnsi="Verdana"/>
          <w:b/>
          <w:bCs/>
          <w:sz w:val="22"/>
          <w:szCs w:val="22"/>
        </w:rPr>
        <w:t>)</w:t>
      </w:r>
      <w:r w:rsidR="006E40E7" w:rsidRPr="00874A40">
        <w:rPr>
          <w:rFonts w:ascii="Verdana" w:hAnsi="Verdana"/>
          <w:b/>
          <w:bCs/>
          <w:sz w:val="22"/>
          <w:szCs w:val="22"/>
        </w:rPr>
        <w:t xml:space="preserve"> </w:t>
      </w:r>
      <w:r w:rsidR="00912070" w:rsidRPr="00874A40">
        <w:rPr>
          <w:rFonts w:ascii="Verdana" w:hAnsi="Verdana"/>
          <w:b/>
          <w:bCs/>
          <w:sz w:val="22"/>
          <w:szCs w:val="22"/>
        </w:rPr>
        <w:t xml:space="preserve"> </w:t>
      </w:r>
      <w:r w:rsidRPr="0074047A">
        <w:rPr>
          <w:rFonts w:ascii="Verdana" w:hAnsi="Verdana"/>
          <w:b/>
          <w:bCs/>
          <w:sz w:val="22"/>
          <w:szCs w:val="22"/>
        </w:rPr>
        <w:tab/>
      </w:r>
      <w:r w:rsidR="009574E3">
        <w:rPr>
          <w:rFonts w:ascii="Verdana" w:hAnsi="Verdana"/>
          <w:b/>
          <w:bCs/>
          <w:sz w:val="22"/>
          <w:szCs w:val="22"/>
        </w:rPr>
        <w:t>Kryterium „Jakość”</w:t>
      </w:r>
      <w:r w:rsidRPr="0074047A">
        <w:rPr>
          <w:rFonts w:ascii="Verdana" w:hAnsi="Verdana"/>
          <w:b/>
          <w:bCs/>
          <w:sz w:val="22"/>
          <w:szCs w:val="22"/>
        </w:rPr>
        <w:t xml:space="preserve"> - waga </w:t>
      </w:r>
      <w:r w:rsidR="00044824">
        <w:rPr>
          <w:rFonts w:ascii="Verdana" w:hAnsi="Verdana"/>
          <w:b/>
          <w:bCs/>
          <w:sz w:val="22"/>
          <w:szCs w:val="22"/>
        </w:rPr>
        <w:t>3</w:t>
      </w:r>
      <w:r w:rsidR="00DB3B0C">
        <w:rPr>
          <w:rFonts w:ascii="Verdana" w:hAnsi="Verdana"/>
          <w:b/>
          <w:bCs/>
          <w:sz w:val="22"/>
          <w:szCs w:val="22"/>
        </w:rPr>
        <w:t>0</w:t>
      </w:r>
      <w:r w:rsidRPr="0074047A">
        <w:rPr>
          <w:rFonts w:ascii="Verdana" w:hAnsi="Verdana"/>
          <w:b/>
          <w:bCs/>
          <w:sz w:val="22"/>
          <w:szCs w:val="22"/>
        </w:rPr>
        <w:t>%</w:t>
      </w:r>
      <w:r w:rsidR="009574E3">
        <w:rPr>
          <w:rFonts w:ascii="Verdana" w:hAnsi="Verdana"/>
          <w:b/>
          <w:bCs/>
          <w:sz w:val="22"/>
          <w:szCs w:val="22"/>
        </w:rPr>
        <w:t xml:space="preserve"> (</w:t>
      </w:r>
      <w:r w:rsidR="00044824">
        <w:rPr>
          <w:rFonts w:ascii="Verdana" w:hAnsi="Verdana"/>
          <w:b/>
          <w:bCs/>
          <w:sz w:val="22"/>
          <w:szCs w:val="22"/>
        </w:rPr>
        <w:t>3</w:t>
      </w:r>
      <w:r w:rsidR="009574E3">
        <w:rPr>
          <w:rFonts w:ascii="Verdana" w:hAnsi="Verdana"/>
          <w:b/>
          <w:bCs/>
          <w:sz w:val="22"/>
          <w:szCs w:val="22"/>
        </w:rPr>
        <w:t>0 pkt)</w:t>
      </w:r>
    </w:p>
    <w:p w14:paraId="713BA174" w14:textId="50C6E946" w:rsidR="00DB3B0C" w:rsidRDefault="00DB3B0C" w:rsidP="006271A8">
      <w:pPr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 xml:space="preserve">a) </w:t>
      </w:r>
      <w:r w:rsidR="00F52E39">
        <w:rPr>
          <w:rFonts w:ascii="Verdana" w:hAnsi="Verdana"/>
          <w:sz w:val="22"/>
          <w:szCs w:val="22"/>
        </w:rPr>
        <w:t>w</w:t>
      </w:r>
      <w:r w:rsidR="0074047A">
        <w:rPr>
          <w:rFonts w:ascii="Verdana" w:hAnsi="Verdana"/>
          <w:sz w:val="22"/>
          <w:szCs w:val="22"/>
        </w:rPr>
        <w:t xml:space="preserve"> </w:t>
      </w:r>
      <w:r w:rsidR="0074047A" w:rsidRPr="0074047A">
        <w:rPr>
          <w:rFonts w:ascii="Verdana" w:hAnsi="Verdana"/>
          <w:sz w:val="22"/>
          <w:szCs w:val="22"/>
        </w:rPr>
        <w:t>niniejszym</w:t>
      </w:r>
      <w:r w:rsidR="0074047A">
        <w:rPr>
          <w:rFonts w:ascii="Verdana" w:hAnsi="Verdana"/>
          <w:sz w:val="22"/>
          <w:szCs w:val="22"/>
        </w:rPr>
        <w:t xml:space="preserve"> </w:t>
      </w:r>
      <w:r w:rsidR="0074047A" w:rsidRPr="0074047A">
        <w:rPr>
          <w:rFonts w:ascii="Verdana" w:hAnsi="Verdana"/>
          <w:sz w:val="22"/>
          <w:szCs w:val="22"/>
        </w:rPr>
        <w:t>kryterium</w:t>
      </w:r>
      <w:r w:rsidR="0074047A">
        <w:rPr>
          <w:rFonts w:ascii="Verdana" w:hAnsi="Verdana"/>
          <w:sz w:val="22"/>
          <w:szCs w:val="22"/>
        </w:rPr>
        <w:t xml:space="preserve"> </w:t>
      </w:r>
      <w:r w:rsidR="0074047A" w:rsidRPr="0074047A">
        <w:rPr>
          <w:rFonts w:ascii="Verdana" w:hAnsi="Verdana"/>
          <w:sz w:val="22"/>
          <w:szCs w:val="22"/>
        </w:rPr>
        <w:t>Zamawiający przyzna dodatkowe</w:t>
      </w:r>
      <w:r w:rsidR="0074047A">
        <w:rPr>
          <w:rFonts w:ascii="Verdana" w:hAnsi="Verdana"/>
          <w:sz w:val="22"/>
          <w:szCs w:val="22"/>
        </w:rPr>
        <w:t xml:space="preserve"> </w:t>
      </w:r>
      <w:r w:rsidR="0074047A" w:rsidRPr="0074047A">
        <w:rPr>
          <w:rFonts w:ascii="Verdana" w:hAnsi="Verdana"/>
          <w:sz w:val="22"/>
          <w:szCs w:val="22"/>
        </w:rPr>
        <w:t>punkty</w:t>
      </w:r>
      <w:r w:rsidR="0074047A">
        <w:rPr>
          <w:rFonts w:ascii="Verdana" w:hAnsi="Verdana"/>
          <w:sz w:val="22"/>
          <w:szCs w:val="22"/>
        </w:rPr>
        <w:t xml:space="preserve"> </w:t>
      </w:r>
      <w:r w:rsidR="0074047A" w:rsidRPr="0074047A">
        <w:rPr>
          <w:rFonts w:ascii="Verdana" w:hAnsi="Verdana"/>
          <w:sz w:val="22"/>
          <w:szCs w:val="22"/>
        </w:rPr>
        <w:t>ofercie, jeżeli</w:t>
      </w:r>
      <w:r w:rsidR="0074047A">
        <w:rPr>
          <w:rFonts w:ascii="Verdana" w:hAnsi="Verdana"/>
          <w:sz w:val="22"/>
          <w:szCs w:val="22"/>
        </w:rPr>
        <w:t xml:space="preserve"> </w:t>
      </w:r>
      <w:r w:rsidR="0074047A" w:rsidRPr="0074047A">
        <w:rPr>
          <w:rFonts w:ascii="Verdana" w:hAnsi="Verdana"/>
          <w:sz w:val="22"/>
          <w:szCs w:val="22"/>
        </w:rPr>
        <w:t>Wykonawca zaoferuje bez dodatkowej zapłaty</w:t>
      </w:r>
      <w:r w:rsidR="0074047A">
        <w:rPr>
          <w:rFonts w:ascii="Verdana" w:hAnsi="Verdana"/>
          <w:sz w:val="22"/>
          <w:szCs w:val="22"/>
        </w:rPr>
        <w:t xml:space="preserve"> </w:t>
      </w:r>
      <w:r w:rsidR="0074047A" w:rsidRPr="0074047A">
        <w:rPr>
          <w:rFonts w:ascii="Verdana" w:hAnsi="Verdana"/>
          <w:sz w:val="22"/>
          <w:szCs w:val="22"/>
        </w:rPr>
        <w:t>dodatkową/wyższą funkcjonalność</w:t>
      </w:r>
      <w:r w:rsidR="0074047A">
        <w:rPr>
          <w:rFonts w:ascii="Verdana" w:hAnsi="Verdana"/>
          <w:sz w:val="22"/>
          <w:szCs w:val="22"/>
        </w:rPr>
        <w:t xml:space="preserve"> s</w:t>
      </w:r>
      <w:r w:rsidR="0074047A" w:rsidRPr="0074047A">
        <w:rPr>
          <w:rFonts w:ascii="Verdana" w:hAnsi="Verdana"/>
          <w:sz w:val="22"/>
          <w:szCs w:val="22"/>
        </w:rPr>
        <w:t xml:space="preserve">ystemu, ponad minimalny wymóg zamawiającego określony w części II pkt. </w:t>
      </w:r>
      <w:r w:rsidR="000C6222">
        <w:rPr>
          <w:rFonts w:ascii="Verdana" w:hAnsi="Verdana"/>
          <w:sz w:val="22"/>
          <w:szCs w:val="22"/>
        </w:rPr>
        <w:t>8</w:t>
      </w:r>
      <w:r w:rsidR="0074047A" w:rsidRPr="0074047A">
        <w:rPr>
          <w:rFonts w:ascii="Verdana" w:hAnsi="Verdana"/>
          <w:sz w:val="22"/>
          <w:szCs w:val="22"/>
        </w:rPr>
        <w:t xml:space="preserve">. </w:t>
      </w:r>
    </w:p>
    <w:p w14:paraId="2CC02F32" w14:textId="28447D01" w:rsidR="00DB3B0C" w:rsidRDefault="0074047A" w:rsidP="006271A8">
      <w:pPr>
        <w:rPr>
          <w:rFonts w:ascii="Verdana" w:hAnsi="Verdana"/>
          <w:sz w:val="22"/>
          <w:szCs w:val="22"/>
        </w:rPr>
      </w:pPr>
      <w:r w:rsidRPr="0074047A">
        <w:rPr>
          <w:rFonts w:ascii="Verdana" w:hAnsi="Verdana"/>
          <w:sz w:val="22"/>
          <w:szCs w:val="22"/>
        </w:rPr>
        <w:t>Każda</w:t>
      </w:r>
      <w:r w:rsidR="00DB3B0C">
        <w:rPr>
          <w:rFonts w:ascii="Verdana" w:hAnsi="Verdana"/>
          <w:sz w:val="22"/>
          <w:szCs w:val="22"/>
        </w:rPr>
        <w:t xml:space="preserve"> </w:t>
      </w:r>
      <w:r w:rsidRPr="0074047A">
        <w:rPr>
          <w:rFonts w:ascii="Verdana" w:hAnsi="Verdana"/>
          <w:sz w:val="22"/>
          <w:szCs w:val="22"/>
        </w:rPr>
        <w:t xml:space="preserve">dodatkowa funkcjonalność - </w:t>
      </w:r>
      <w:r w:rsidR="00DB3B0C">
        <w:rPr>
          <w:rFonts w:ascii="Verdana" w:hAnsi="Verdana"/>
          <w:sz w:val="22"/>
          <w:szCs w:val="22"/>
        </w:rPr>
        <w:t>5</w:t>
      </w:r>
      <w:r w:rsidRPr="0074047A">
        <w:rPr>
          <w:rFonts w:ascii="Verdana" w:hAnsi="Verdana"/>
          <w:sz w:val="22"/>
          <w:szCs w:val="22"/>
        </w:rPr>
        <w:t xml:space="preserve"> %</w:t>
      </w:r>
      <w:r w:rsidR="00044824">
        <w:rPr>
          <w:rFonts w:ascii="Verdana" w:hAnsi="Verdana"/>
          <w:sz w:val="22"/>
          <w:szCs w:val="22"/>
        </w:rPr>
        <w:t xml:space="preserve"> - 5 pkt za każdą dodatkową funkcjonalność</w:t>
      </w:r>
      <w:r w:rsidRPr="0074047A">
        <w:rPr>
          <w:rFonts w:ascii="Verdana" w:hAnsi="Verdana"/>
          <w:sz w:val="22"/>
          <w:szCs w:val="22"/>
        </w:rPr>
        <w:t xml:space="preserve"> (maksymalnie </w:t>
      </w:r>
      <w:r w:rsidR="000C6222">
        <w:rPr>
          <w:rFonts w:ascii="Verdana" w:hAnsi="Verdana"/>
          <w:sz w:val="22"/>
          <w:szCs w:val="22"/>
        </w:rPr>
        <w:t>1</w:t>
      </w:r>
      <w:r w:rsidRPr="0074047A">
        <w:rPr>
          <w:rFonts w:ascii="Verdana" w:hAnsi="Verdana"/>
          <w:sz w:val="22"/>
          <w:szCs w:val="22"/>
        </w:rPr>
        <w:t xml:space="preserve">0% - </w:t>
      </w:r>
      <w:r w:rsidR="000C6222">
        <w:rPr>
          <w:rFonts w:ascii="Verdana" w:hAnsi="Verdana"/>
          <w:sz w:val="22"/>
          <w:szCs w:val="22"/>
        </w:rPr>
        <w:t>1</w:t>
      </w:r>
      <w:r w:rsidRPr="0074047A">
        <w:rPr>
          <w:rFonts w:ascii="Verdana" w:hAnsi="Verdana"/>
          <w:sz w:val="22"/>
          <w:szCs w:val="22"/>
        </w:rPr>
        <w:t>0 pkt)</w:t>
      </w:r>
      <w:r w:rsidR="00DB3B0C">
        <w:rPr>
          <w:rFonts w:ascii="Verdana" w:hAnsi="Verdana"/>
          <w:sz w:val="22"/>
          <w:szCs w:val="22"/>
        </w:rPr>
        <w:t>,</w:t>
      </w:r>
    </w:p>
    <w:p w14:paraId="0089252F" w14:textId="3020A700" w:rsidR="00DB3B0C" w:rsidRDefault="00DB3B0C" w:rsidP="006271A8">
      <w:pPr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 xml:space="preserve">b) </w:t>
      </w:r>
      <w:r w:rsidR="00F52E39">
        <w:rPr>
          <w:rFonts w:ascii="Verdana" w:hAnsi="Verdana"/>
          <w:sz w:val="22"/>
          <w:szCs w:val="22"/>
        </w:rPr>
        <w:t>w</w:t>
      </w:r>
      <w:r w:rsidRPr="00DB3B0C">
        <w:rPr>
          <w:rFonts w:ascii="Verdana" w:hAnsi="Verdana"/>
          <w:sz w:val="22"/>
          <w:szCs w:val="22"/>
        </w:rPr>
        <w:t xml:space="preserve"> niniejszym kryterium Zamawiający przyzna dodatkowe punkty ofercie, jeżeli Wykonawca zaoferuje</w:t>
      </w:r>
      <w:r>
        <w:rPr>
          <w:rFonts w:ascii="Verdana" w:hAnsi="Verdana"/>
          <w:sz w:val="22"/>
          <w:szCs w:val="22"/>
        </w:rPr>
        <w:t xml:space="preserve"> </w:t>
      </w:r>
      <w:r w:rsidR="00044824">
        <w:rPr>
          <w:rFonts w:ascii="Verdana" w:hAnsi="Verdana"/>
          <w:sz w:val="22"/>
          <w:szCs w:val="22"/>
        </w:rPr>
        <w:t xml:space="preserve">przedmiot </w:t>
      </w:r>
      <w:r w:rsidR="000C6222">
        <w:rPr>
          <w:rFonts w:ascii="Verdana" w:hAnsi="Verdana"/>
          <w:sz w:val="22"/>
          <w:szCs w:val="22"/>
        </w:rPr>
        <w:t>dodatkowe opaski zastępcze</w:t>
      </w:r>
      <w:r w:rsidR="00044824">
        <w:rPr>
          <w:rFonts w:ascii="Verdana" w:hAnsi="Verdana"/>
          <w:sz w:val="22"/>
          <w:szCs w:val="22"/>
        </w:rPr>
        <w:t xml:space="preserve"> – </w:t>
      </w:r>
      <w:r w:rsidR="000C6222">
        <w:rPr>
          <w:rFonts w:ascii="Verdana" w:hAnsi="Verdana"/>
          <w:sz w:val="22"/>
          <w:szCs w:val="22"/>
        </w:rPr>
        <w:t xml:space="preserve">max </w:t>
      </w:r>
      <w:r w:rsidR="00044824">
        <w:rPr>
          <w:rFonts w:ascii="Verdana" w:hAnsi="Verdana"/>
          <w:sz w:val="22"/>
          <w:szCs w:val="22"/>
        </w:rPr>
        <w:t>10%</w:t>
      </w:r>
      <w:r w:rsidR="000C6222">
        <w:rPr>
          <w:rFonts w:ascii="Verdana" w:hAnsi="Verdana"/>
          <w:sz w:val="22"/>
          <w:szCs w:val="22"/>
        </w:rPr>
        <w:t xml:space="preserve"> - 10 pkt </w:t>
      </w:r>
      <w:r w:rsidR="00044824">
        <w:rPr>
          <w:rFonts w:ascii="Verdana" w:hAnsi="Verdana"/>
          <w:sz w:val="22"/>
          <w:szCs w:val="22"/>
        </w:rPr>
        <w:t>(1% - 1</w:t>
      </w:r>
      <w:r w:rsidR="000C6222">
        <w:rPr>
          <w:rFonts w:ascii="Verdana" w:hAnsi="Verdana"/>
          <w:sz w:val="22"/>
          <w:szCs w:val="22"/>
        </w:rPr>
        <w:t>pkt-1 opaska</w:t>
      </w:r>
      <w:r w:rsidR="00044824">
        <w:rPr>
          <w:rFonts w:ascii="Verdana" w:hAnsi="Verdana"/>
          <w:sz w:val="22"/>
          <w:szCs w:val="22"/>
        </w:rPr>
        <w:t>)</w:t>
      </w:r>
      <w:r w:rsidR="000C6222">
        <w:rPr>
          <w:rFonts w:ascii="Verdana" w:hAnsi="Verdana"/>
          <w:sz w:val="22"/>
          <w:szCs w:val="22"/>
        </w:rPr>
        <w:t>,</w:t>
      </w:r>
    </w:p>
    <w:p w14:paraId="032F46A1" w14:textId="561458AA" w:rsidR="000C6222" w:rsidRPr="00874A40" w:rsidRDefault="000C6222" w:rsidP="006271A8">
      <w:pPr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c)</w:t>
      </w:r>
      <w:r w:rsidR="004565B1" w:rsidRPr="004565B1">
        <w:t xml:space="preserve"> </w:t>
      </w:r>
      <w:r w:rsidR="004565B1" w:rsidRPr="004565B1">
        <w:rPr>
          <w:rFonts w:ascii="Verdana" w:hAnsi="Verdana"/>
          <w:sz w:val="22"/>
          <w:szCs w:val="22"/>
        </w:rPr>
        <w:t>w niniejszym kryterium Zamawiający przyzna dodatkowe punkty ofercie, jeżeli Wykonawca zaoferuje</w:t>
      </w:r>
      <w:r w:rsidR="004565B1">
        <w:rPr>
          <w:rFonts w:ascii="Verdana" w:hAnsi="Verdana"/>
          <w:sz w:val="22"/>
          <w:szCs w:val="22"/>
        </w:rPr>
        <w:t xml:space="preserve"> szybki termin wymiany wadliwej opaski na nową (</w:t>
      </w:r>
      <w:r w:rsidR="008C3964">
        <w:rPr>
          <w:rFonts w:ascii="Verdana" w:hAnsi="Verdana"/>
          <w:sz w:val="22"/>
          <w:szCs w:val="22"/>
        </w:rPr>
        <w:t xml:space="preserve">dot. </w:t>
      </w:r>
      <w:r w:rsidR="004565B1">
        <w:rPr>
          <w:rFonts w:ascii="Verdana" w:hAnsi="Verdana"/>
          <w:sz w:val="22"/>
          <w:szCs w:val="22"/>
        </w:rPr>
        <w:t>część II pkt 12</w:t>
      </w:r>
      <w:r w:rsidR="008C3964">
        <w:rPr>
          <w:rFonts w:ascii="Verdana" w:hAnsi="Verdana"/>
          <w:sz w:val="22"/>
          <w:szCs w:val="22"/>
        </w:rPr>
        <w:t>d</w:t>
      </w:r>
      <w:r w:rsidR="004565B1">
        <w:rPr>
          <w:rFonts w:ascii="Verdana" w:hAnsi="Verdana"/>
          <w:sz w:val="22"/>
          <w:szCs w:val="22"/>
        </w:rPr>
        <w:t>) – max 10%- 10 pkt (10 dni – 1 pkt, 9 – 2 pkt, 8-3 pkt, 7 – 4 pkt, 6-5 pkt, 5-6 pkt, 4-7 pkt, 3-8 pkt, 2-9 pkt, 1dzień – 10 pkt).</w:t>
      </w:r>
    </w:p>
    <w:p w14:paraId="7A15CEDC" w14:textId="185A2EF3" w:rsidR="00912070" w:rsidRPr="00874A40" w:rsidRDefault="008F00E7" w:rsidP="00912070">
      <w:pPr>
        <w:rPr>
          <w:rFonts w:ascii="Verdana" w:hAnsi="Verdana"/>
          <w:b/>
          <w:bCs/>
          <w:sz w:val="22"/>
          <w:szCs w:val="22"/>
        </w:rPr>
      </w:pPr>
      <w:r w:rsidRPr="00874A40">
        <w:rPr>
          <w:rFonts w:ascii="Verdana" w:hAnsi="Verdana"/>
          <w:b/>
          <w:bCs/>
          <w:sz w:val="22"/>
          <w:szCs w:val="22"/>
        </w:rPr>
        <w:t>XI</w:t>
      </w:r>
      <w:r w:rsidR="004F1E71" w:rsidRPr="00874A40">
        <w:rPr>
          <w:rFonts w:ascii="Verdana" w:hAnsi="Verdana"/>
          <w:b/>
          <w:bCs/>
          <w:sz w:val="22"/>
          <w:szCs w:val="22"/>
        </w:rPr>
        <w:t>II</w:t>
      </w:r>
      <w:r w:rsidR="00912070" w:rsidRPr="00874A40">
        <w:rPr>
          <w:rFonts w:ascii="Verdana" w:hAnsi="Verdana"/>
          <w:b/>
          <w:bCs/>
          <w:sz w:val="22"/>
          <w:szCs w:val="22"/>
        </w:rPr>
        <w:t>. Forma, miejsce i termin złożenia oferty:</w:t>
      </w:r>
    </w:p>
    <w:p w14:paraId="31ADD013" w14:textId="77777777" w:rsidR="00912070" w:rsidRPr="00874A40" w:rsidRDefault="00912070" w:rsidP="00912070">
      <w:pPr>
        <w:rPr>
          <w:rFonts w:ascii="Verdana" w:hAnsi="Verdana"/>
          <w:sz w:val="22"/>
          <w:szCs w:val="22"/>
        </w:rPr>
      </w:pPr>
      <w:r w:rsidRPr="00874A40">
        <w:rPr>
          <w:rFonts w:ascii="Verdana" w:hAnsi="Verdana"/>
          <w:sz w:val="22"/>
          <w:szCs w:val="22"/>
        </w:rPr>
        <w:t>- ofertę należy sporządzić w języku polskim (czytelną i trwałą techniką) na załączonym druku - „Formularz ofertowy”,</w:t>
      </w:r>
    </w:p>
    <w:p w14:paraId="74143002" w14:textId="25A9E540" w:rsidR="00912070" w:rsidRPr="00874A40" w:rsidRDefault="00912070" w:rsidP="00912070">
      <w:pPr>
        <w:rPr>
          <w:rFonts w:ascii="Verdana" w:hAnsi="Verdana"/>
          <w:sz w:val="22"/>
          <w:szCs w:val="22"/>
        </w:rPr>
      </w:pPr>
      <w:r w:rsidRPr="00874A40">
        <w:rPr>
          <w:rFonts w:ascii="Verdana" w:hAnsi="Verdana"/>
          <w:sz w:val="22"/>
          <w:szCs w:val="22"/>
        </w:rPr>
        <w:lastRenderedPageBreak/>
        <w:t xml:space="preserve">- ofertę należy składać w zaklejonej kopercie w terminie do dnia </w:t>
      </w:r>
      <w:r w:rsidR="00BE4C90" w:rsidRPr="00BE4C90">
        <w:rPr>
          <w:rFonts w:ascii="Verdana" w:hAnsi="Verdana"/>
          <w:b/>
          <w:bCs/>
          <w:sz w:val="22"/>
          <w:szCs w:val="22"/>
        </w:rPr>
        <w:t>2</w:t>
      </w:r>
      <w:r w:rsidR="0013447E">
        <w:rPr>
          <w:rFonts w:ascii="Verdana" w:hAnsi="Verdana"/>
          <w:b/>
          <w:bCs/>
          <w:sz w:val="22"/>
          <w:szCs w:val="22"/>
        </w:rPr>
        <w:t>5</w:t>
      </w:r>
      <w:r w:rsidR="00BE4C90" w:rsidRPr="00BE4C90">
        <w:rPr>
          <w:rFonts w:ascii="Verdana" w:hAnsi="Verdana"/>
          <w:b/>
          <w:bCs/>
          <w:sz w:val="22"/>
          <w:szCs w:val="22"/>
        </w:rPr>
        <w:t>.06.2026 r.</w:t>
      </w:r>
      <w:r w:rsidRPr="00BE4C90">
        <w:rPr>
          <w:rFonts w:ascii="Verdana" w:hAnsi="Verdana"/>
          <w:b/>
          <w:bCs/>
          <w:sz w:val="22"/>
          <w:szCs w:val="22"/>
        </w:rPr>
        <w:t xml:space="preserve">, do godz. </w:t>
      </w:r>
      <w:r w:rsidR="007B61FC" w:rsidRPr="00BE4C90">
        <w:rPr>
          <w:rFonts w:ascii="Verdana" w:hAnsi="Verdana"/>
          <w:b/>
          <w:bCs/>
          <w:sz w:val="22"/>
          <w:szCs w:val="22"/>
        </w:rPr>
        <w:t>11.00</w:t>
      </w:r>
      <w:r w:rsidRPr="00BE4C90">
        <w:rPr>
          <w:rFonts w:ascii="Verdana" w:hAnsi="Verdana"/>
          <w:b/>
          <w:bCs/>
          <w:sz w:val="22"/>
          <w:szCs w:val="22"/>
        </w:rPr>
        <w:t xml:space="preserve"> </w:t>
      </w:r>
      <w:r w:rsidRPr="00874A40">
        <w:rPr>
          <w:rFonts w:ascii="Verdana" w:hAnsi="Verdana"/>
          <w:sz w:val="22"/>
          <w:szCs w:val="22"/>
        </w:rPr>
        <w:t>w siedzibie zamawiającego</w:t>
      </w:r>
      <w:r w:rsidR="007B61FC">
        <w:rPr>
          <w:rFonts w:ascii="Verdana" w:hAnsi="Verdana"/>
          <w:sz w:val="22"/>
          <w:szCs w:val="22"/>
        </w:rPr>
        <w:t xml:space="preserve"> </w:t>
      </w:r>
      <w:r w:rsidR="007B61FC" w:rsidRPr="007B61FC">
        <w:rPr>
          <w:rFonts w:ascii="Verdana" w:hAnsi="Verdana"/>
          <w:sz w:val="22"/>
          <w:szCs w:val="22"/>
        </w:rPr>
        <w:t xml:space="preserve">w Ośrodku Pomocy Społecznej w Kościanie, ul. Szczepanowskiego 1, 64-000 Kościan z dopiskiem: </w:t>
      </w:r>
      <w:r w:rsidR="007B61FC" w:rsidRPr="007B61FC">
        <w:rPr>
          <w:rFonts w:ascii="Verdana" w:hAnsi="Verdana"/>
          <w:b/>
          <w:bCs/>
          <w:sz w:val="22"/>
          <w:szCs w:val="22"/>
        </w:rPr>
        <w:t xml:space="preserve">„Dostawa </w:t>
      </w:r>
      <w:r w:rsidR="00BE4C90">
        <w:rPr>
          <w:rFonts w:ascii="Verdana" w:hAnsi="Verdana"/>
          <w:b/>
          <w:bCs/>
          <w:sz w:val="22"/>
          <w:szCs w:val="22"/>
        </w:rPr>
        <w:t>(</w:t>
      </w:r>
      <w:r w:rsidR="007B61FC" w:rsidRPr="007B61FC">
        <w:rPr>
          <w:rFonts w:ascii="Verdana" w:hAnsi="Verdana"/>
          <w:b/>
          <w:bCs/>
          <w:sz w:val="22"/>
          <w:szCs w:val="22"/>
        </w:rPr>
        <w:t>dzierżawa</w:t>
      </w:r>
      <w:r w:rsidR="00BE4C90">
        <w:rPr>
          <w:rFonts w:ascii="Verdana" w:hAnsi="Verdana"/>
          <w:b/>
          <w:bCs/>
          <w:sz w:val="22"/>
          <w:szCs w:val="22"/>
        </w:rPr>
        <w:t xml:space="preserve">) </w:t>
      </w:r>
      <w:r w:rsidR="007B61FC" w:rsidRPr="007B61FC">
        <w:rPr>
          <w:rFonts w:ascii="Verdana" w:hAnsi="Verdana"/>
          <w:b/>
          <w:bCs/>
          <w:sz w:val="22"/>
          <w:szCs w:val="22"/>
        </w:rPr>
        <w:t xml:space="preserve">opasek bezpieczeństwa wraz z kompleksową usługą teleopieki”.– Nie otwierać przed </w:t>
      </w:r>
      <w:r w:rsidR="00BE4C90">
        <w:rPr>
          <w:rFonts w:ascii="Verdana" w:hAnsi="Verdana"/>
          <w:b/>
          <w:bCs/>
          <w:sz w:val="22"/>
          <w:szCs w:val="22"/>
        </w:rPr>
        <w:t>2</w:t>
      </w:r>
      <w:r w:rsidR="0013447E">
        <w:rPr>
          <w:rFonts w:ascii="Verdana" w:hAnsi="Verdana"/>
          <w:b/>
          <w:bCs/>
          <w:sz w:val="22"/>
          <w:szCs w:val="22"/>
        </w:rPr>
        <w:t>5</w:t>
      </w:r>
      <w:r w:rsidR="00BE4C90">
        <w:rPr>
          <w:rFonts w:ascii="Verdana" w:hAnsi="Verdana"/>
          <w:b/>
          <w:bCs/>
          <w:sz w:val="22"/>
          <w:szCs w:val="22"/>
        </w:rPr>
        <w:t>.06.</w:t>
      </w:r>
      <w:r w:rsidR="007B61FC" w:rsidRPr="007B61FC">
        <w:rPr>
          <w:rFonts w:ascii="Verdana" w:hAnsi="Verdana"/>
          <w:b/>
          <w:bCs/>
          <w:sz w:val="22"/>
          <w:szCs w:val="22"/>
        </w:rPr>
        <w:t>2026</w:t>
      </w:r>
      <w:r w:rsidR="00BE4C90">
        <w:rPr>
          <w:rFonts w:ascii="Verdana" w:hAnsi="Verdana"/>
          <w:b/>
          <w:bCs/>
          <w:sz w:val="22"/>
          <w:szCs w:val="22"/>
        </w:rPr>
        <w:t xml:space="preserve"> </w:t>
      </w:r>
      <w:r w:rsidR="007B61FC" w:rsidRPr="007B61FC">
        <w:rPr>
          <w:rFonts w:ascii="Verdana" w:hAnsi="Verdana"/>
          <w:b/>
          <w:bCs/>
          <w:sz w:val="22"/>
          <w:szCs w:val="22"/>
        </w:rPr>
        <w:t>r. do godz. 11.00”</w:t>
      </w:r>
      <w:r w:rsidR="00BE4C90">
        <w:rPr>
          <w:rFonts w:ascii="Verdana" w:hAnsi="Verdana"/>
          <w:b/>
          <w:bCs/>
          <w:sz w:val="22"/>
          <w:szCs w:val="22"/>
        </w:rPr>
        <w:t xml:space="preserve">, </w:t>
      </w:r>
      <w:r w:rsidR="007B61FC" w:rsidRPr="007B61FC">
        <w:rPr>
          <w:rFonts w:ascii="Verdana" w:hAnsi="Verdana"/>
          <w:sz w:val="22"/>
          <w:szCs w:val="22"/>
        </w:rPr>
        <w:t xml:space="preserve">osobiście lub pocztą na adres zamawiającego lub wysłać pocztą elektroniczną na adres e-mailowy: </w:t>
      </w:r>
      <w:r w:rsidR="007B61FC" w:rsidRPr="00BE4C90">
        <w:rPr>
          <w:rFonts w:ascii="Verdana" w:hAnsi="Verdana"/>
          <w:b/>
          <w:bCs/>
          <w:sz w:val="22"/>
          <w:szCs w:val="22"/>
        </w:rPr>
        <w:t>zamowienia@ops.koscian.pl</w:t>
      </w:r>
      <w:r w:rsidR="007B61FC" w:rsidRPr="007B61FC">
        <w:rPr>
          <w:rFonts w:ascii="Verdana" w:hAnsi="Verdana"/>
          <w:sz w:val="22"/>
          <w:szCs w:val="22"/>
        </w:rPr>
        <w:t xml:space="preserve"> wpisując w tytule e-maila</w:t>
      </w:r>
      <w:r w:rsidR="007B61FC" w:rsidRPr="007B61FC">
        <w:rPr>
          <w:rFonts w:ascii="Verdana" w:hAnsi="Verdana"/>
          <w:b/>
          <w:bCs/>
          <w:sz w:val="22"/>
          <w:szCs w:val="22"/>
        </w:rPr>
        <w:t xml:space="preserve">: „Dostawa </w:t>
      </w:r>
      <w:r w:rsidR="00BE4C90">
        <w:rPr>
          <w:rFonts w:ascii="Verdana" w:hAnsi="Verdana"/>
          <w:b/>
          <w:bCs/>
          <w:sz w:val="22"/>
          <w:szCs w:val="22"/>
        </w:rPr>
        <w:t>(</w:t>
      </w:r>
      <w:r w:rsidR="007B61FC" w:rsidRPr="007B61FC">
        <w:rPr>
          <w:rFonts w:ascii="Verdana" w:hAnsi="Verdana"/>
          <w:b/>
          <w:bCs/>
          <w:sz w:val="22"/>
          <w:szCs w:val="22"/>
        </w:rPr>
        <w:t>dzierżawa</w:t>
      </w:r>
      <w:r w:rsidR="00BE4C90">
        <w:rPr>
          <w:rFonts w:ascii="Verdana" w:hAnsi="Verdana"/>
          <w:b/>
          <w:bCs/>
          <w:sz w:val="22"/>
          <w:szCs w:val="22"/>
        </w:rPr>
        <w:t>)</w:t>
      </w:r>
      <w:r w:rsidR="007B61FC" w:rsidRPr="007B61FC">
        <w:rPr>
          <w:rFonts w:ascii="Verdana" w:hAnsi="Verdana"/>
          <w:b/>
          <w:bCs/>
          <w:sz w:val="22"/>
          <w:szCs w:val="22"/>
        </w:rPr>
        <w:t xml:space="preserve"> opasek bezpieczeństwa wraz z kompleksową usługą teleopieki”.– Nie otwierać przed</w:t>
      </w:r>
      <w:r w:rsidR="00BE4C90">
        <w:rPr>
          <w:rFonts w:ascii="Verdana" w:hAnsi="Verdana"/>
          <w:b/>
          <w:bCs/>
          <w:sz w:val="22"/>
          <w:szCs w:val="22"/>
        </w:rPr>
        <w:t xml:space="preserve"> 2</w:t>
      </w:r>
      <w:r w:rsidR="0013447E">
        <w:rPr>
          <w:rFonts w:ascii="Verdana" w:hAnsi="Verdana"/>
          <w:b/>
          <w:bCs/>
          <w:sz w:val="22"/>
          <w:szCs w:val="22"/>
        </w:rPr>
        <w:t>5</w:t>
      </w:r>
      <w:r w:rsidR="00BE4C90">
        <w:rPr>
          <w:rFonts w:ascii="Verdana" w:hAnsi="Verdana"/>
          <w:b/>
          <w:bCs/>
          <w:sz w:val="22"/>
          <w:szCs w:val="22"/>
        </w:rPr>
        <w:t>.06</w:t>
      </w:r>
      <w:r w:rsidR="007B61FC" w:rsidRPr="007B61FC">
        <w:rPr>
          <w:rFonts w:ascii="Verdana" w:hAnsi="Verdana"/>
          <w:b/>
          <w:bCs/>
          <w:sz w:val="22"/>
          <w:szCs w:val="22"/>
        </w:rPr>
        <w:t>.202</w:t>
      </w:r>
      <w:r w:rsidR="007B61FC">
        <w:rPr>
          <w:rFonts w:ascii="Verdana" w:hAnsi="Verdana"/>
          <w:b/>
          <w:bCs/>
          <w:sz w:val="22"/>
          <w:szCs w:val="22"/>
        </w:rPr>
        <w:t>6</w:t>
      </w:r>
      <w:r w:rsidR="007B61FC" w:rsidRPr="007B61FC">
        <w:rPr>
          <w:rFonts w:ascii="Verdana" w:hAnsi="Verdana"/>
          <w:b/>
          <w:bCs/>
          <w:sz w:val="22"/>
          <w:szCs w:val="22"/>
        </w:rPr>
        <w:t xml:space="preserve"> r</w:t>
      </w:r>
      <w:r w:rsidR="00BE4C90">
        <w:rPr>
          <w:rFonts w:ascii="Verdana" w:hAnsi="Verdana"/>
          <w:b/>
          <w:bCs/>
          <w:sz w:val="22"/>
          <w:szCs w:val="22"/>
        </w:rPr>
        <w:t>.</w:t>
      </w:r>
      <w:r w:rsidR="007B61FC" w:rsidRPr="007B61FC">
        <w:rPr>
          <w:rFonts w:ascii="Verdana" w:hAnsi="Verdana"/>
          <w:b/>
          <w:bCs/>
          <w:sz w:val="22"/>
          <w:szCs w:val="22"/>
        </w:rPr>
        <w:t xml:space="preserve"> do godz. 11:00</w:t>
      </w:r>
      <w:r w:rsidR="00BE4C90">
        <w:rPr>
          <w:rFonts w:ascii="Verdana" w:hAnsi="Verdana"/>
          <w:sz w:val="22"/>
          <w:szCs w:val="22"/>
        </w:rPr>
        <w:t>.</w:t>
      </w:r>
    </w:p>
    <w:p w14:paraId="4582A507" w14:textId="77777777" w:rsidR="00912070" w:rsidRPr="00874A40" w:rsidRDefault="00912070" w:rsidP="00912070">
      <w:pPr>
        <w:rPr>
          <w:rFonts w:ascii="Verdana" w:hAnsi="Verdana"/>
          <w:sz w:val="22"/>
          <w:szCs w:val="22"/>
        </w:rPr>
      </w:pPr>
      <w:r w:rsidRPr="00874A40">
        <w:rPr>
          <w:rFonts w:ascii="Verdana" w:hAnsi="Verdana"/>
          <w:sz w:val="22"/>
          <w:szCs w:val="22"/>
        </w:rPr>
        <w:t>- oferta otrzymana przez zamawiającego po ww. terminie zostanie zwrócona wykonawcy bez otwierania,</w:t>
      </w:r>
    </w:p>
    <w:p w14:paraId="4001D163" w14:textId="77777777" w:rsidR="00912070" w:rsidRPr="00874A40" w:rsidRDefault="00912070" w:rsidP="00912070">
      <w:pPr>
        <w:rPr>
          <w:rFonts w:ascii="Verdana" w:hAnsi="Verdana"/>
          <w:sz w:val="22"/>
          <w:szCs w:val="22"/>
        </w:rPr>
      </w:pPr>
      <w:r w:rsidRPr="00874A40">
        <w:rPr>
          <w:rFonts w:ascii="Verdana" w:hAnsi="Verdana"/>
          <w:sz w:val="22"/>
          <w:szCs w:val="22"/>
        </w:rPr>
        <w:t>- wykonawca może wprowadzić zmiany lub wycofać złożoną przez siebie ofertę przed terminem upływu do jej składania.</w:t>
      </w:r>
    </w:p>
    <w:p w14:paraId="20CAA69F" w14:textId="5FE17548" w:rsidR="00912070" w:rsidRPr="00874A40" w:rsidRDefault="007B62FF" w:rsidP="00912070">
      <w:pPr>
        <w:rPr>
          <w:rFonts w:ascii="Verdana" w:hAnsi="Verdana"/>
          <w:b/>
          <w:bCs/>
          <w:sz w:val="22"/>
          <w:szCs w:val="22"/>
        </w:rPr>
      </w:pPr>
      <w:r w:rsidRPr="00874A40">
        <w:rPr>
          <w:rFonts w:ascii="Verdana" w:hAnsi="Verdana"/>
          <w:b/>
          <w:bCs/>
          <w:sz w:val="22"/>
          <w:szCs w:val="22"/>
        </w:rPr>
        <w:t xml:space="preserve">XV. </w:t>
      </w:r>
      <w:r w:rsidR="00912070" w:rsidRPr="00874A40">
        <w:rPr>
          <w:rFonts w:ascii="Verdana" w:hAnsi="Verdana"/>
          <w:b/>
          <w:bCs/>
          <w:sz w:val="22"/>
          <w:szCs w:val="22"/>
        </w:rPr>
        <w:t xml:space="preserve"> Miejsce i termin otwarcia oferty cenowej:</w:t>
      </w:r>
    </w:p>
    <w:p w14:paraId="1966EB92" w14:textId="21B84670" w:rsidR="00912070" w:rsidRPr="00874A40" w:rsidRDefault="00912070" w:rsidP="00912070">
      <w:pPr>
        <w:rPr>
          <w:rFonts w:ascii="Verdana" w:hAnsi="Verdana"/>
          <w:sz w:val="22"/>
          <w:szCs w:val="22"/>
        </w:rPr>
      </w:pPr>
      <w:r w:rsidRPr="00874A40">
        <w:rPr>
          <w:rFonts w:ascii="Verdana" w:hAnsi="Verdana"/>
          <w:sz w:val="22"/>
          <w:szCs w:val="22"/>
        </w:rPr>
        <w:t xml:space="preserve">Otwarcie złożonych ofert nastąpi w dniu </w:t>
      </w:r>
      <w:r w:rsidR="00BE4C90">
        <w:rPr>
          <w:rFonts w:ascii="Verdana" w:hAnsi="Verdana"/>
          <w:sz w:val="22"/>
          <w:szCs w:val="22"/>
        </w:rPr>
        <w:t>2</w:t>
      </w:r>
      <w:r w:rsidR="0013447E">
        <w:rPr>
          <w:rFonts w:ascii="Verdana" w:hAnsi="Verdana"/>
          <w:sz w:val="22"/>
          <w:szCs w:val="22"/>
        </w:rPr>
        <w:t>5</w:t>
      </w:r>
      <w:r w:rsidR="00BE4C90">
        <w:rPr>
          <w:rFonts w:ascii="Verdana" w:hAnsi="Verdana"/>
          <w:sz w:val="22"/>
          <w:szCs w:val="22"/>
        </w:rPr>
        <w:t>.06.</w:t>
      </w:r>
      <w:r w:rsidR="00E666AD">
        <w:rPr>
          <w:rFonts w:ascii="Verdana" w:hAnsi="Verdana"/>
          <w:sz w:val="22"/>
          <w:szCs w:val="22"/>
        </w:rPr>
        <w:t>2026 r.</w:t>
      </w:r>
      <w:r w:rsidRPr="00874A40">
        <w:rPr>
          <w:rFonts w:ascii="Verdana" w:hAnsi="Verdana"/>
          <w:sz w:val="22"/>
          <w:szCs w:val="22"/>
        </w:rPr>
        <w:t xml:space="preserve"> o godz.</w:t>
      </w:r>
      <w:r w:rsidR="00E666AD">
        <w:rPr>
          <w:rFonts w:ascii="Verdana" w:hAnsi="Verdana"/>
          <w:sz w:val="22"/>
          <w:szCs w:val="22"/>
        </w:rPr>
        <w:t xml:space="preserve"> 14.00</w:t>
      </w:r>
      <w:r w:rsidRPr="00874A40">
        <w:rPr>
          <w:rFonts w:ascii="Verdana" w:hAnsi="Verdana"/>
          <w:sz w:val="22"/>
          <w:szCs w:val="22"/>
        </w:rPr>
        <w:t xml:space="preserve"> w siedzibie zamawiającego.</w:t>
      </w:r>
    </w:p>
    <w:p w14:paraId="1C67F04C" w14:textId="4D410BB2" w:rsidR="00912070" w:rsidRPr="00874A40" w:rsidRDefault="007B62FF" w:rsidP="00912070">
      <w:pPr>
        <w:rPr>
          <w:rFonts w:ascii="Verdana" w:hAnsi="Verdana"/>
          <w:b/>
          <w:bCs/>
          <w:sz w:val="22"/>
          <w:szCs w:val="22"/>
        </w:rPr>
      </w:pPr>
      <w:r w:rsidRPr="00874A40">
        <w:rPr>
          <w:rFonts w:ascii="Verdana" w:hAnsi="Verdana"/>
          <w:b/>
          <w:bCs/>
          <w:sz w:val="22"/>
          <w:szCs w:val="22"/>
        </w:rPr>
        <w:t>X</w:t>
      </w:r>
      <w:r w:rsidR="004F1E71" w:rsidRPr="00874A40">
        <w:rPr>
          <w:rFonts w:ascii="Verdana" w:hAnsi="Verdana"/>
          <w:b/>
          <w:bCs/>
          <w:sz w:val="22"/>
          <w:szCs w:val="22"/>
        </w:rPr>
        <w:t>I</w:t>
      </w:r>
      <w:r w:rsidRPr="00874A40">
        <w:rPr>
          <w:rFonts w:ascii="Verdana" w:hAnsi="Verdana"/>
          <w:b/>
          <w:bCs/>
          <w:sz w:val="22"/>
          <w:szCs w:val="22"/>
        </w:rPr>
        <w:t xml:space="preserve">V. </w:t>
      </w:r>
      <w:r w:rsidR="00912070" w:rsidRPr="00874A40">
        <w:rPr>
          <w:rFonts w:ascii="Verdana" w:hAnsi="Verdana"/>
          <w:b/>
          <w:bCs/>
          <w:sz w:val="22"/>
          <w:szCs w:val="22"/>
        </w:rPr>
        <w:t xml:space="preserve"> Sytuacje dopuszczające unieważnienie postępowania.</w:t>
      </w:r>
    </w:p>
    <w:p w14:paraId="5A7A462F" w14:textId="77777777" w:rsidR="00912070" w:rsidRPr="00874A40" w:rsidRDefault="00912070" w:rsidP="00912070">
      <w:pPr>
        <w:rPr>
          <w:rFonts w:ascii="Verdana" w:hAnsi="Verdana"/>
          <w:sz w:val="22"/>
          <w:szCs w:val="22"/>
        </w:rPr>
      </w:pPr>
      <w:r w:rsidRPr="00874A40">
        <w:rPr>
          <w:rFonts w:ascii="Verdana" w:hAnsi="Verdana"/>
          <w:sz w:val="22"/>
          <w:szCs w:val="22"/>
        </w:rPr>
        <w:t>Zamawiający unieważni prowadzone postępowanie o udzielenie zamówienia publicznego w następujących przypadkach:</w:t>
      </w:r>
    </w:p>
    <w:p w14:paraId="1FE36A38" w14:textId="77777777" w:rsidR="00912070" w:rsidRPr="00874A40" w:rsidRDefault="00912070" w:rsidP="00912070">
      <w:pPr>
        <w:rPr>
          <w:rFonts w:ascii="Verdana" w:hAnsi="Verdana"/>
          <w:sz w:val="22"/>
          <w:szCs w:val="22"/>
        </w:rPr>
      </w:pPr>
      <w:r w:rsidRPr="00874A40">
        <w:rPr>
          <w:rFonts w:ascii="Verdana" w:hAnsi="Verdana"/>
          <w:sz w:val="22"/>
          <w:szCs w:val="22"/>
        </w:rPr>
        <w:t>1) nie złożono żadnej oferty spełniającej wymagania udziału w postępowaniu, o których mowa w pkt. 4;</w:t>
      </w:r>
    </w:p>
    <w:p w14:paraId="726EA475" w14:textId="77777777" w:rsidR="00912070" w:rsidRPr="00874A40" w:rsidRDefault="00912070" w:rsidP="00912070">
      <w:pPr>
        <w:rPr>
          <w:rFonts w:ascii="Verdana" w:hAnsi="Verdana"/>
          <w:sz w:val="22"/>
          <w:szCs w:val="22"/>
        </w:rPr>
      </w:pPr>
      <w:r w:rsidRPr="00874A40">
        <w:rPr>
          <w:rFonts w:ascii="Verdana" w:hAnsi="Verdana"/>
          <w:sz w:val="22"/>
          <w:szCs w:val="22"/>
        </w:rPr>
        <w:t>2) cena najkorzystniejszej oferty przewyższa kwotę, którą zamawiający może przeznaczyć na sfinansowanie zamówienia;</w:t>
      </w:r>
    </w:p>
    <w:p w14:paraId="5EF8193B" w14:textId="4883E7A5" w:rsidR="00912070" w:rsidRPr="00874A40" w:rsidRDefault="00912070" w:rsidP="00912070">
      <w:pPr>
        <w:rPr>
          <w:rFonts w:ascii="Verdana" w:hAnsi="Verdana"/>
          <w:sz w:val="22"/>
          <w:szCs w:val="22"/>
        </w:rPr>
      </w:pPr>
      <w:r w:rsidRPr="00874A40">
        <w:rPr>
          <w:rFonts w:ascii="Verdana" w:hAnsi="Verdana"/>
          <w:sz w:val="22"/>
          <w:szCs w:val="22"/>
        </w:rPr>
        <w:t>3) wystąpiła istotna zmiana okoliczności powodująca, że prowadzenie postępowania lub wykonanie</w:t>
      </w:r>
      <w:r w:rsidR="00F11EE9">
        <w:rPr>
          <w:rFonts w:ascii="Verdana" w:hAnsi="Verdana"/>
          <w:sz w:val="22"/>
          <w:szCs w:val="22"/>
        </w:rPr>
        <w:t xml:space="preserve"> </w:t>
      </w:r>
      <w:r w:rsidRPr="00874A40">
        <w:rPr>
          <w:rFonts w:ascii="Verdana" w:hAnsi="Verdana"/>
          <w:sz w:val="22"/>
          <w:szCs w:val="22"/>
        </w:rPr>
        <w:t>zamówienia nie leży w interesie publicznym, czego nie można było wcześniej przewidzieć;</w:t>
      </w:r>
    </w:p>
    <w:p w14:paraId="0CFAD78B" w14:textId="396AEDB5" w:rsidR="00912070" w:rsidRPr="00874A40" w:rsidRDefault="007B62FF" w:rsidP="00912070">
      <w:pPr>
        <w:rPr>
          <w:rFonts w:ascii="Verdana" w:hAnsi="Verdana"/>
          <w:b/>
          <w:bCs/>
          <w:sz w:val="22"/>
          <w:szCs w:val="22"/>
        </w:rPr>
      </w:pPr>
      <w:r w:rsidRPr="00874A40">
        <w:rPr>
          <w:rFonts w:ascii="Verdana" w:hAnsi="Verdana"/>
          <w:b/>
          <w:bCs/>
          <w:sz w:val="22"/>
          <w:szCs w:val="22"/>
        </w:rPr>
        <w:t xml:space="preserve">XV. </w:t>
      </w:r>
      <w:r w:rsidR="00912070" w:rsidRPr="00874A40">
        <w:rPr>
          <w:rFonts w:ascii="Verdana" w:hAnsi="Verdana"/>
          <w:b/>
          <w:bCs/>
          <w:sz w:val="22"/>
          <w:szCs w:val="22"/>
        </w:rPr>
        <w:t xml:space="preserve"> Informacja o wyborze najkorzystniejszej oferty:</w:t>
      </w:r>
    </w:p>
    <w:p w14:paraId="0E2BB136" w14:textId="77C89DB4" w:rsidR="00912070" w:rsidRPr="00874A40" w:rsidRDefault="00912070" w:rsidP="00912070">
      <w:pPr>
        <w:rPr>
          <w:rFonts w:ascii="Verdana" w:hAnsi="Verdana"/>
          <w:sz w:val="22"/>
          <w:szCs w:val="22"/>
        </w:rPr>
      </w:pPr>
      <w:r w:rsidRPr="00874A40">
        <w:rPr>
          <w:rFonts w:ascii="Verdana" w:hAnsi="Verdana"/>
          <w:sz w:val="22"/>
          <w:szCs w:val="22"/>
        </w:rPr>
        <w:t xml:space="preserve">Informacja o wyborze najkorzystniejszej oferty zawierająca: nazwę (firmę), siedzibę i adres wykonawcy, którego ofertę wybrano zostanie przekazana oferentom najpóźniej w terminie </w:t>
      </w:r>
      <w:r w:rsidR="00E666AD">
        <w:rPr>
          <w:rFonts w:ascii="Verdana" w:hAnsi="Verdana"/>
          <w:sz w:val="22"/>
          <w:szCs w:val="22"/>
        </w:rPr>
        <w:t>7</w:t>
      </w:r>
      <w:r w:rsidRPr="00874A40">
        <w:rPr>
          <w:rFonts w:ascii="Verdana" w:hAnsi="Verdana"/>
          <w:sz w:val="22"/>
          <w:szCs w:val="22"/>
        </w:rPr>
        <w:t xml:space="preserve"> dni od</w:t>
      </w:r>
      <w:r w:rsidR="00C023A5">
        <w:rPr>
          <w:rFonts w:ascii="Verdana" w:hAnsi="Verdana"/>
          <w:sz w:val="22"/>
          <w:szCs w:val="22"/>
        </w:rPr>
        <w:t xml:space="preserve"> terminu</w:t>
      </w:r>
      <w:r w:rsidRPr="00874A40">
        <w:rPr>
          <w:rFonts w:ascii="Verdana" w:hAnsi="Verdana"/>
          <w:sz w:val="22"/>
          <w:szCs w:val="22"/>
        </w:rPr>
        <w:t xml:space="preserve"> składania ofert.</w:t>
      </w:r>
    </w:p>
    <w:p w14:paraId="3D3A238F" w14:textId="77777777" w:rsidR="00912070" w:rsidRPr="00874A40" w:rsidRDefault="00912070" w:rsidP="00912070">
      <w:pPr>
        <w:rPr>
          <w:rFonts w:ascii="Verdana" w:hAnsi="Verdana"/>
          <w:sz w:val="22"/>
          <w:szCs w:val="22"/>
        </w:rPr>
      </w:pPr>
      <w:r w:rsidRPr="00874A40">
        <w:rPr>
          <w:rFonts w:ascii="Verdana" w:hAnsi="Verdana"/>
          <w:sz w:val="22"/>
          <w:szCs w:val="22"/>
        </w:rPr>
        <w:t>* niepotrzebne skreślić</w:t>
      </w:r>
    </w:p>
    <w:p w14:paraId="7A72EE9A" w14:textId="77777777" w:rsidR="00912070" w:rsidRPr="00874A40" w:rsidRDefault="00912070" w:rsidP="00912070">
      <w:pPr>
        <w:rPr>
          <w:rFonts w:ascii="Verdana" w:hAnsi="Verdana"/>
          <w:sz w:val="22"/>
          <w:szCs w:val="22"/>
        </w:rPr>
      </w:pPr>
      <w:r w:rsidRPr="00874A40">
        <w:rPr>
          <w:rFonts w:ascii="Verdana" w:hAnsi="Verdana"/>
          <w:sz w:val="22"/>
          <w:szCs w:val="22"/>
        </w:rPr>
        <w:t>W załączeniu:</w:t>
      </w:r>
    </w:p>
    <w:p w14:paraId="263878FE" w14:textId="16622410" w:rsidR="00912070" w:rsidRPr="00874A40" w:rsidRDefault="00912070" w:rsidP="004F1E71">
      <w:pPr>
        <w:pStyle w:val="Akapitzlist"/>
        <w:numPr>
          <w:ilvl w:val="0"/>
          <w:numId w:val="1"/>
        </w:numPr>
        <w:rPr>
          <w:rFonts w:ascii="Verdana" w:hAnsi="Verdana"/>
          <w:sz w:val="22"/>
          <w:szCs w:val="22"/>
        </w:rPr>
      </w:pPr>
      <w:r w:rsidRPr="00874A40">
        <w:rPr>
          <w:rFonts w:ascii="Verdana" w:hAnsi="Verdana"/>
          <w:sz w:val="22"/>
          <w:szCs w:val="22"/>
        </w:rPr>
        <w:t>Wzór druku „Formularz ofertowy”</w:t>
      </w:r>
    </w:p>
    <w:p w14:paraId="3F896E88" w14:textId="25154A1C" w:rsidR="004F1E71" w:rsidRDefault="00C023A5" w:rsidP="004F1E71">
      <w:pPr>
        <w:pStyle w:val="Akapitzlist"/>
        <w:numPr>
          <w:ilvl w:val="0"/>
          <w:numId w:val="1"/>
        </w:numPr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Oświadczenie o braku podstaw wykluczenia</w:t>
      </w:r>
    </w:p>
    <w:p w14:paraId="7FF02255" w14:textId="5A3920B1" w:rsidR="00C023A5" w:rsidRDefault="00C023A5" w:rsidP="004F1E71">
      <w:pPr>
        <w:pStyle w:val="Akapitzlist"/>
        <w:numPr>
          <w:ilvl w:val="0"/>
          <w:numId w:val="1"/>
        </w:numPr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Oświadczenie dot. rachunku bankowego</w:t>
      </w:r>
    </w:p>
    <w:p w14:paraId="177E9AB5" w14:textId="2CBC3612" w:rsidR="00E666AD" w:rsidRDefault="00BE4C90" w:rsidP="004F1E71">
      <w:pPr>
        <w:pStyle w:val="Akapitzlist"/>
        <w:numPr>
          <w:ilvl w:val="0"/>
          <w:numId w:val="1"/>
        </w:numPr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Wzór umowy</w:t>
      </w:r>
    </w:p>
    <w:p w14:paraId="5F86633E" w14:textId="77777777" w:rsidR="00912070" w:rsidRPr="00874A40" w:rsidRDefault="00912070" w:rsidP="007D4E90">
      <w:pPr>
        <w:jc w:val="right"/>
        <w:rPr>
          <w:rFonts w:ascii="Verdana" w:hAnsi="Verdana"/>
          <w:sz w:val="22"/>
          <w:szCs w:val="22"/>
        </w:rPr>
      </w:pPr>
      <w:r w:rsidRPr="00874A40">
        <w:rPr>
          <w:rFonts w:ascii="Verdana" w:hAnsi="Verdana"/>
          <w:sz w:val="22"/>
          <w:szCs w:val="22"/>
        </w:rPr>
        <w:t>..................................................</w:t>
      </w:r>
    </w:p>
    <w:p w14:paraId="419A197D" w14:textId="77777777" w:rsidR="00912070" w:rsidRPr="00874A40" w:rsidRDefault="00912070" w:rsidP="007D4E90">
      <w:pPr>
        <w:jc w:val="right"/>
        <w:rPr>
          <w:rFonts w:ascii="Verdana" w:hAnsi="Verdana"/>
          <w:sz w:val="22"/>
          <w:szCs w:val="22"/>
        </w:rPr>
      </w:pPr>
      <w:r w:rsidRPr="00874A40">
        <w:rPr>
          <w:rFonts w:ascii="Verdana" w:hAnsi="Verdana"/>
          <w:sz w:val="22"/>
          <w:szCs w:val="22"/>
        </w:rPr>
        <w:lastRenderedPageBreak/>
        <w:t>podpis osoby przygotowującej</w:t>
      </w:r>
    </w:p>
    <w:p w14:paraId="45B049BF" w14:textId="77777777" w:rsidR="007D4E90" w:rsidRPr="00874A40" w:rsidRDefault="007D4E90" w:rsidP="00912070">
      <w:pPr>
        <w:rPr>
          <w:rFonts w:ascii="Verdana" w:hAnsi="Verdana"/>
          <w:sz w:val="22"/>
          <w:szCs w:val="22"/>
        </w:rPr>
      </w:pPr>
    </w:p>
    <w:p w14:paraId="6CD906E4" w14:textId="77777777" w:rsidR="007D4E90" w:rsidRPr="00874A40" w:rsidRDefault="007D4E90" w:rsidP="00912070">
      <w:pPr>
        <w:rPr>
          <w:rFonts w:ascii="Verdana" w:hAnsi="Verdana"/>
          <w:sz w:val="22"/>
          <w:szCs w:val="22"/>
        </w:rPr>
      </w:pPr>
    </w:p>
    <w:p w14:paraId="05E94667" w14:textId="343A81CA" w:rsidR="00C023A5" w:rsidRDefault="00BE4C90" w:rsidP="00C023A5">
      <w:pPr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Kościan</w:t>
      </w:r>
      <w:r w:rsidR="00912070" w:rsidRPr="00874A40">
        <w:rPr>
          <w:rFonts w:ascii="Verdana" w:hAnsi="Verdana"/>
          <w:sz w:val="22"/>
          <w:szCs w:val="22"/>
        </w:rPr>
        <w:t>, dni</w:t>
      </w:r>
      <w:r>
        <w:rPr>
          <w:rFonts w:ascii="Verdana" w:hAnsi="Verdana"/>
          <w:sz w:val="22"/>
          <w:szCs w:val="22"/>
        </w:rPr>
        <w:t>a 1</w:t>
      </w:r>
      <w:r w:rsidR="00F11EE9">
        <w:rPr>
          <w:rFonts w:ascii="Verdana" w:hAnsi="Verdana"/>
          <w:sz w:val="22"/>
          <w:szCs w:val="22"/>
        </w:rPr>
        <w:t>9</w:t>
      </w:r>
      <w:r>
        <w:rPr>
          <w:rFonts w:ascii="Verdana" w:hAnsi="Verdana"/>
          <w:sz w:val="22"/>
          <w:szCs w:val="22"/>
        </w:rPr>
        <w:t>.06.2026 r.</w:t>
      </w:r>
      <w:r w:rsidR="00912070" w:rsidRPr="00874A40">
        <w:rPr>
          <w:rFonts w:ascii="Verdana" w:hAnsi="Verdana"/>
          <w:sz w:val="22"/>
          <w:szCs w:val="22"/>
        </w:rPr>
        <w:t xml:space="preserve"> </w:t>
      </w:r>
      <w:r w:rsidR="007D4E90" w:rsidRPr="00874A40">
        <w:rPr>
          <w:rFonts w:ascii="Verdana" w:hAnsi="Verdana"/>
          <w:sz w:val="22"/>
          <w:szCs w:val="22"/>
        </w:rPr>
        <w:tab/>
      </w:r>
      <w:r w:rsidR="007D4E90" w:rsidRPr="00874A40">
        <w:rPr>
          <w:rFonts w:ascii="Verdana" w:hAnsi="Verdana"/>
          <w:sz w:val="22"/>
          <w:szCs w:val="22"/>
        </w:rPr>
        <w:tab/>
      </w:r>
      <w:r w:rsidR="007D4E90" w:rsidRPr="00874A40">
        <w:rPr>
          <w:rFonts w:ascii="Verdana" w:hAnsi="Verdana"/>
          <w:sz w:val="22"/>
          <w:szCs w:val="22"/>
        </w:rPr>
        <w:tab/>
      </w:r>
      <w:r w:rsidR="007D4E90" w:rsidRPr="00874A40">
        <w:rPr>
          <w:rFonts w:ascii="Verdana" w:hAnsi="Verdana"/>
          <w:sz w:val="22"/>
          <w:szCs w:val="22"/>
        </w:rPr>
        <w:tab/>
      </w:r>
      <w:r w:rsidR="00912070" w:rsidRPr="00874A40">
        <w:rPr>
          <w:rFonts w:ascii="Verdana" w:hAnsi="Verdana"/>
          <w:sz w:val="22"/>
          <w:szCs w:val="22"/>
        </w:rPr>
        <w:t>…………………………………</w:t>
      </w:r>
      <w:r w:rsidR="00C023A5">
        <w:rPr>
          <w:rFonts w:ascii="Verdana" w:hAnsi="Verdana"/>
          <w:sz w:val="22"/>
          <w:szCs w:val="22"/>
        </w:rPr>
        <w:t>…………</w:t>
      </w:r>
    </w:p>
    <w:p w14:paraId="324AA880" w14:textId="402D0FB9" w:rsidR="00DB7A36" w:rsidRPr="00C023A5" w:rsidRDefault="00C023A5" w:rsidP="00C023A5">
      <w:pPr>
        <w:ind w:left="4956" w:firstLine="708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 xml:space="preserve"> </w:t>
      </w:r>
      <w:r w:rsidR="00912070" w:rsidRPr="00874A40">
        <w:rPr>
          <w:rFonts w:ascii="Verdana" w:hAnsi="Verdana"/>
          <w:sz w:val="22"/>
          <w:szCs w:val="22"/>
        </w:rPr>
        <w:t>podpis zamawiając</w:t>
      </w:r>
      <w:r w:rsidR="00912070" w:rsidRPr="003672E8">
        <w:rPr>
          <w:rFonts w:ascii="Verdana" w:hAnsi="Verdana"/>
        </w:rPr>
        <w:t>ego</w:t>
      </w:r>
    </w:p>
    <w:sectPr w:rsidR="00DB7A36" w:rsidRPr="00C023A5" w:rsidSect="00B123F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37" w:footer="73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E75C14C" w14:textId="77777777" w:rsidR="00796F12" w:rsidRDefault="00796F12" w:rsidP="00226616">
      <w:pPr>
        <w:spacing w:after="0" w:line="240" w:lineRule="auto"/>
      </w:pPr>
      <w:r>
        <w:separator/>
      </w:r>
    </w:p>
  </w:endnote>
  <w:endnote w:type="continuationSeparator" w:id="0">
    <w:p w14:paraId="72176009" w14:textId="77777777" w:rsidR="00796F12" w:rsidRDefault="00796F12" w:rsidP="002266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27C252" w14:textId="77777777" w:rsidR="00B123FA" w:rsidRDefault="00B123F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D2BC2D" w14:textId="77777777" w:rsidR="00B123FA" w:rsidRDefault="00B123FA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86D36E" w14:textId="77777777" w:rsidR="00B123FA" w:rsidRDefault="00B123F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D26929" w14:textId="77777777" w:rsidR="00796F12" w:rsidRDefault="00796F12" w:rsidP="00226616">
      <w:pPr>
        <w:spacing w:after="0" w:line="240" w:lineRule="auto"/>
      </w:pPr>
      <w:r>
        <w:separator/>
      </w:r>
    </w:p>
  </w:footnote>
  <w:footnote w:type="continuationSeparator" w:id="0">
    <w:p w14:paraId="09C4BD40" w14:textId="77777777" w:rsidR="00796F12" w:rsidRDefault="00796F12" w:rsidP="0022661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8FF1FC" w14:textId="77777777" w:rsidR="00B123FA" w:rsidRDefault="00B123F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F71499" w14:textId="667EF675" w:rsidR="00B123FA" w:rsidRPr="0008563A" w:rsidRDefault="0008563A" w:rsidP="00B123FA">
    <w:pPr>
      <w:pStyle w:val="Nagwek"/>
      <w:tabs>
        <w:tab w:val="clear" w:pos="9072"/>
        <w:tab w:val="left" w:pos="6150"/>
      </w:tabs>
      <w:ind w:left="5664" w:hanging="5664"/>
      <w:rPr>
        <w:sz w:val="18"/>
        <w:szCs w:val="18"/>
      </w:rPr>
    </w:pPr>
    <w:r>
      <w:rPr>
        <w:rFonts w:ascii="Verdana" w:hAnsi="Verdana"/>
        <w:noProof/>
        <w:sz w:val="22"/>
        <w:szCs w:val="22"/>
      </w:rPr>
      <w:drawing>
        <wp:anchor distT="0" distB="0" distL="114300" distR="114300" simplePos="0" relativeHeight="251658240" behindDoc="1" locked="0" layoutInCell="1" allowOverlap="1" wp14:anchorId="6CDC600E" wp14:editId="68B58CEE">
          <wp:simplePos x="0" y="0"/>
          <wp:positionH relativeFrom="column">
            <wp:posOffset>14605</wp:posOffset>
          </wp:positionH>
          <wp:positionV relativeFrom="paragraph">
            <wp:posOffset>-439420</wp:posOffset>
          </wp:positionV>
          <wp:extent cx="3086100" cy="866775"/>
          <wp:effectExtent l="0" t="0" r="0" b="0"/>
          <wp:wrapNone/>
          <wp:docPr id="420580149" name="Obraz 1" descr="Obraz zawierający symbol, Grafika, clipart, projekt graficzny&#10;&#10;Zawartość wygenerowana przez AI może być niepoprawna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20580149" name="Obraz 1" descr="Obraz zawierający symbol, Grafika, clipart, projekt graficzny&#10;&#10;Zawartość wygenerowana przez AI może być niepoprawna.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086100" cy="866775"/>
                  </a:xfrm>
                  <a:prstGeom prst="rect">
                    <a:avLst/>
                  </a:prstGeom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  <w:r w:rsidR="00B123FA">
      <w:rPr>
        <w:sz w:val="20"/>
        <w:szCs w:val="20"/>
      </w:rPr>
      <w:ptab w:relativeTo="margin" w:alignment="right" w:leader="none"/>
    </w:r>
    <w:r w:rsidR="00B123FA">
      <w:rPr>
        <w:sz w:val="20"/>
        <w:szCs w:val="20"/>
      </w:rPr>
      <w:t xml:space="preserve">  </w:t>
    </w:r>
    <w:r w:rsidR="00B123FA" w:rsidRPr="0008563A">
      <w:rPr>
        <w:sz w:val="18"/>
        <w:szCs w:val="18"/>
      </w:rPr>
      <w:t xml:space="preserve">Program „Korpus Wparcia Seniorów” na rok 2026 </w:t>
    </w:r>
  </w:p>
  <w:p w14:paraId="4B29965C" w14:textId="1E894798" w:rsidR="00226616" w:rsidRPr="0008563A" w:rsidRDefault="00B123FA" w:rsidP="00B123FA">
    <w:pPr>
      <w:pStyle w:val="Nagwek"/>
      <w:tabs>
        <w:tab w:val="clear" w:pos="9072"/>
        <w:tab w:val="left" w:pos="6150"/>
      </w:tabs>
      <w:ind w:left="5664" w:hanging="5664"/>
      <w:rPr>
        <w:sz w:val="18"/>
        <w:szCs w:val="18"/>
      </w:rPr>
    </w:pPr>
    <w:r w:rsidRPr="0008563A">
      <w:rPr>
        <w:sz w:val="18"/>
        <w:szCs w:val="18"/>
      </w:rPr>
      <w:tab/>
      <w:t xml:space="preserve">                                                                                                          </w:t>
    </w:r>
    <w:r w:rsidR="0008563A">
      <w:rPr>
        <w:sz w:val="18"/>
        <w:szCs w:val="18"/>
      </w:rPr>
      <w:t xml:space="preserve">                        </w:t>
    </w:r>
    <w:r w:rsidRPr="0008563A">
      <w:rPr>
        <w:sz w:val="18"/>
        <w:szCs w:val="18"/>
      </w:rPr>
      <w:t xml:space="preserve"> finansowany ze środków budżetu państwa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D556A5" w14:textId="77777777" w:rsidR="00B123FA" w:rsidRDefault="00B123F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DD40DB"/>
    <w:multiLevelType w:val="multilevel"/>
    <w:tmpl w:val="8914468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27314702"/>
    <w:multiLevelType w:val="hybridMultilevel"/>
    <w:tmpl w:val="5E24E0F0"/>
    <w:lvl w:ilvl="0" w:tplc="4034871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80" w:hanging="360"/>
      </w:pPr>
    </w:lvl>
    <w:lvl w:ilvl="2" w:tplc="0415001B" w:tentative="1">
      <w:start w:val="1"/>
      <w:numFmt w:val="lowerRoman"/>
      <w:lvlText w:val="%3."/>
      <w:lvlJc w:val="right"/>
      <w:pPr>
        <w:ind w:left="2200" w:hanging="180"/>
      </w:pPr>
    </w:lvl>
    <w:lvl w:ilvl="3" w:tplc="0415000F" w:tentative="1">
      <w:start w:val="1"/>
      <w:numFmt w:val="decimal"/>
      <w:lvlText w:val="%4."/>
      <w:lvlJc w:val="left"/>
      <w:pPr>
        <w:ind w:left="2920" w:hanging="360"/>
      </w:pPr>
    </w:lvl>
    <w:lvl w:ilvl="4" w:tplc="04150019" w:tentative="1">
      <w:start w:val="1"/>
      <w:numFmt w:val="lowerLetter"/>
      <w:lvlText w:val="%5."/>
      <w:lvlJc w:val="left"/>
      <w:pPr>
        <w:ind w:left="3640" w:hanging="360"/>
      </w:pPr>
    </w:lvl>
    <w:lvl w:ilvl="5" w:tplc="0415001B" w:tentative="1">
      <w:start w:val="1"/>
      <w:numFmt w:val="lowerRoman"/>
      <w:lvlText w:val="%6."/>
      <w:lvlJc w:val="right"/>
      <w:pPr>
        <w:ind w:left="4360" w:hanging="180"/>
      </w:pPr>
    </w:lvl>
    <w:lvl w:ilvl="6" w:tplc="0415000F" w:tentative="1">
      <w:start w:val="1"/>
      <w:numFmt w:val="decimal"/>
      <w:lvlText w:val="%7."/>
      <w:lvlJc w:val="left"/>
      <w:pPr>
        <w:ind w:left="5080" w:hanging="360"/>
      </w:pPr>
    </w:lvl>
    <w:lvl w:ilvl="7" w:tplc="04150019" w:tentative="1">
      <w:start w:val="1"/>
      <w:numFmt w:val="lowerLetter"/>
      <w:lvlText w:val="%8."/>
      <w:lvlJc w:val="left"/>
      <w:pPr>
        <w:ind w:left="5800" w:hanging="360"/>
      </w:pPr>
    </w:lvl>
    <w:lvl w:ilvl="8" w:tplc="0415001B" w:tentative="1">
      <w:start w:val="1"/>
      <w:numFmt w:val="lowerRoman"/>
      <w:lvlText w:val="%9."/>
      <w:lvlJc w:val="right"/>
      <w:pPr>
        <w:ind w:left="6520" w:hanging="180"/>
      </w:pPr>
    </w:lvl>
  </w:abstractNum>
  <w:abstractNum w:abstractNumId="2" w15:restartNumberingAfterBreak="0">
    <w:nsid w:val="63F14EE3"/>
    <w:multiLevelType w:val="hybridMultilevel"/>
    <w:tmpl w:val="C3725E0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B543B1D"/>
    <w:multiLevelType w:val="multilevel"/>
    <w:tmpl w:val="07E2AE4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1445270210">
    <w:abstractNumId w:val="2"/>
  </w:num>
  <w:num w:numId="2" w16cid:durableId="675422413">
    <w:abstractNumId w:val="3"/>
  </w:num>
  <w:num w:numId="3" w16cid:durableId="456606704">
    <w:abstractNumId w:val="0"/>
  </w:num>
  <w:num w:numId="4" w16cid:durableId="171331253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2070"/>
    <w:rsid w:val="00023560"/>
    <w:rsid w:val="000418AB"/>
    <w:rsid w:val="00044824"/>
    <w:rsid w:val="00075B32"/>
    <w:rsid w:val="00076915"/>
    <w:rsid w:val="0008563A"/>
    <w:rsid w:val="000C1C19"/>
    <w:rsid w:val="000C6222"/>
    <w:rsid w:val="000E7835"/>
    <w:rsid w:val="00110DAA"/>
    <w:rsid w:val="00125F8D"/>
    <w:rsid w:val="0013447E"/>
    <w:rsid w:val="00142D20"/>
    <w:rsid w:val="00150E83"/>
    <w:rsid w:val="0015162C"/>
    <w:rsid w:val="00154E3C"/>
    <w:rsid w:val="00161674"/>
    <w:rsid w:val="001A33E6"/>
    <w:rsid w:val="002114CD"/>
    <w:rsid w:val="00221688"/>
    <w:rsid w:val="00226616"/>
    <w:rsid w:val="00285049"/>
    <w:rsid w:val="002953A9"/>
    <w:rsid w:val="00342A60"/>
    <w:rsid w:val="00357440"/>
    <w:rsid w:val="003672E8"/>
    <w:rsid w:val="003A6A3E"/>
    <w:rsid w:val="003E5226"/>
    <w:rsid w:val="004565B1"/>
    <w:rsid w:val="0047405E"/>
    <w:rsid w:val="00483A03"/>
    <w:rsid w:val="0049510B"/>
    <w:rsid w:val="004F1E71"/>
    <w:rsid w:val="005118D2"/>
    <w:rsid w:val="005A021B"/>
    <w:rsid w:val="005B19A9"/>
    <w:rsid w:val="005B72EA"/>
    <w:rsid w:val="005F400E"/>
    <w:rsid w:val="005F489D"/>
    <w:rsid w:val="006271A8"/>
    <w:rsid w:val="00662A4D"/>
    <w:rsid w:val="0069522C"/>
    <w:rsid w:val="006E20F7"/>
    <w:rsid w:val="006E40E7"/>
    <w:rsid w:val="007006DB"/>
    <w:rsid w:val="00722374"/>
    <w:rsid w:val="0074047A"/>
    <w:rsid w:val="00773381"/>
    <w:rsid w:val="00796F12"/>
    <w:rsid w:val="007B61FC"/>
    <w:rsid w:val="007B62FF"/>
    <w:rsid w:val="007D4E90"/>
    <w:rsid w:val="007D6C6E"/>
    <w:rsid w:val="00807E69"/>
    <w:rsid w:val="00812FD8"/>
    <w:rsid w:val="00814F50"/>
    <w:rsid w:val="00840C91"/>
    <w:rsid w:val="00874A40"/>
    <w:rsid w:val="00890E90"/>
    <w:rsid w:val="008A4F3B"/>
    <w:rsid w:val="008C3964"/>
    <w:rsid w:val="008E4754"/>
    <w:rsid w:val="008F00E7"/>
    <w:rsid w:val="00912070"/>
    <w:rsid w:val="00923E2C"/>
    <w:rsid w:val="00956CDE"/>
    <w:rsid w:val="009574E3"/>
    <w:rsid w:val="00966F65"/>
    <w:rsid w:val="00967C21"/>
    <w:rsid w:val="00A719F1"/>
    <w:rsid w:val="00A96B67"/>
    <w:rsid w:val="00AC08B2"/>
    <w:rsid w:val="00AD78ED"/>
    <w:rsid w:val="00B123FA"/>
    <w:rsid w:val="00BE4C90"/>
    <w:rsid w:val="00C023A5"/>
    <w:rsid w:val="00C162AA"/>
    <w:rsid w:val="00DB3B0C"/>
    <w:rsid w:val="00DB7A36"/>
    <w:rsid w:val="00DE5996"/>
    <w:rsid w:val="00DE6FC0"/>
    <w:rsid w:val="00E138B6"/>
    <w:rsid w:val="00E1725B"/>
    <w:rsid w:val="00E25850"/>
    <w:rsid w:val="00E666AD"/>
    <w:rsid w:val="00E86B4F"/>
    <w:rsid w:val="00E94C91"/>
    <w:rsid w:val="00EB0B4F"/>
    <w:rsid w:val="00EF5F89"/>
    <w:rsid w:val="00F0270D"/>
    <w:rsid w:val="00F11EE9"/>
    <w:rsid w:val="00F52E39"/>
    <w:rsid w:val="00F604FC"/>
    <w:rsid w:val="00F70899"/>
    <w:rsid w:val="00FE271A"/>
    <w:rsid w:val="00FE49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5B45289"/>
  <w15:chartTrackingRefBased/>
  <w15:docId w15:val="{7AE8AFA4-B733-4D55-8627-F85AB5E9C6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91207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91207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91207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91207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91207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91207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91207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91207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91207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91207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91207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91207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912070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912070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912070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912070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912070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912070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91207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91207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91207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91207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91207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912070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912070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912070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91207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912070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912070"/>
    <w:rPr>
      <w:b/>
      <w:bCs/>
      <w:smallCaps/>
      <w:color w:val="0F4761" w:themeColor="accent1" w:themeShade="BF"/>
      <w:spacing w:val="5"/>
    </w:rPr>
  </w:style>
  <w:style w:type="character" w:customStyle="1" w:styleId="Teksttreci2">
    <w:name w:val="Tekst treści (2)_"/>
    <w:basedOn w:val="Domylnaczcionkaakapitu"/>
    <w:link w:val="Teksttreci20"/>
    <w:rsid w:val="00AD78ED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AD78ED"/>
    <w:pPr>
      <w:widowControl w:val="0"/>
      <w:shd w:val="clear" w:color="auto" w:fill="FFFFFF"/>
      <w:spacing w:before="540" w:after="540" w:line="0" w:lineRule="atLeast"/>
      <w:ind w:hanging="600"/>
      <w:jc w:val="both"/>
    </w:pPr>
    <w:rPr>
      <w:rFonts w:ascii="Times New Roman" w:eastAsia="Times New Roman" w:hAnsi="Times New Roman" w:cs="Times New Roman"/>
    </w:rPr>
  </w:style>
  <w:style w:type="paragraph" w:styleId="Nagwek">
    <w:name w:val="header"/>
    <w:basedOn w:val="Normalny"/>
    <w:link w:val="NagwekZnak"/>
    <w:uiPriority w:val="99"/>
    <w:unhideWhenUsed/>
    <w:rsid w:val="002266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26616"/>
  </w:style>
  <w:style w:type="paragraph" w:styleId="Stopka">
    <w:name w:val="footer"/>
    <w:basedOn w:val="Normalny"/>
    <w:link w:val="StopkaZnak"/>
    <w:uiPriority w:val="99"/>
    <w:unhideWhenUsed/>
    <w:rsid w:val="002266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26616"/>
  </w:style>
  <w:style w:type="character" w:styleId="Hipercze">
    <w:name w:val="Hyperlink"/>
    <w:basedOn w:val="Domylnaczcionkaakapitu"/>
    <w:uiPriority w:val="99"/>
    <w:unhideWhenUsed/>
    <w:rsid w:val="007B61FC"/>
    <w:rPr>
      <w:color w:val="467886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7B61F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A74ECC6-1EB7-4FD2-82B9-A9814A2CAA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421</TotalTime>
  <Pages>11</Pages>
  <Words>3176</Words>
  <Characters>19056</Characters>
  <Application>Microsoft Office Word</Application>
  <DocSecurity>0</DocSecurity>
  <Lines>158</Lines>
  <Paragraphs>44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Apolinarska</dc:creator>
  <cp:keywords/>
  <dc:description/>
  <cp:lastModifiedBy>Magdalena Apolinarska</cp:lastModifiedBy>
  <cp:revision>29</cp:revision>
  <cp:lastPrinted>2026-04-15T12:21:00Z</cp:lastPrinted>
  <dcterms:created xsi:type="dcterms:W3CDTF">2026-02-13T10:19:00Z</dcterms:created>
  <dcterms:modified xsi:type="dcterms:W3CDTF">2026-06-19T11:34:00Z</dcterms:modified>
</cp:coreProperties>
</file>